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28"/>
        <w:gridCol w:w="4428"/>
      </w:tblGrid>
      <w:tr w:rsidR="00AC01B4" w:rsidTr="00AC01B4">
        <w:tc>
          <w:tcPr>
            <w:tcW w:w="8856" w:type="dxa"/>
            <w:gridSpan w:val="2"/>
            <w:hideMark/>
          </w:tcPr>
          <w:p w:rsidR="00AC01B4" w:rsidRDefault="00AC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sz w:val="28"/>
                <w:szCs w:val="28"/>
              </w:rPr>
              <w:br/>
              <w:t>ЗАКОБЯКИНСКАЯ СРЕДНЯЯ ОБЩЕОБРАЗОВАТЕЛЬНАЯ ШКОЛА</w:t>
            </w:r>
          </w:p>
        </w:tc>
      </w:tr>
      <w:tr w:rsidR="00AC01B4" w:rsidTr="00AC01B4">
        <w:tc>
          <w:tcPr>
            <w:tcW w:w="8856" w:type="dxa"/>
            <w:gridSpan w:val="2"/>
          </w:tcPr>
          <w:p w:rsidR="00AC01B4" w:rsidRDefault="00AC01B4">
            <w:pPr>
              <w:jc w:val="center"/>
              <w:rPr>
                <w:sz w:val="28"/>
                <w:szCs w:val="28"/>
              </w:rPr>
            </w:pPr>
          </w:p>
          <w:p w:rsidR="00AC01B4" w:rsidRDefault="00AC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AC01B4" w:rsidRPr="006E6B95" w:rsidTr="00AC01B4">
        <w:tc>
          <w:tcPr>
            <w:tcW w:w="8856" w:type="dxa"/>
            <w:gridSpan w:val="2"/>
          </w:tcPr>
          <w:p w:rsidR="00AC01B4" w:rsidRPr="006E6B95" w:rsidRDefault="00AC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B4" w:rsidRPr="006E6B95" w:rsidRDefault="00AC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9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E6B95">
              <w:rPr>
                <w:rFonts w:ascii="Times New Roman" w:hAnsi="Times New Roman" w:cs="Times New Roman"/>
                <w:sz w:val="24"/>
                <w:szCs w:val="24"/>
              </w:rPr>
              <w:t>Закобякино</w:t>
            </w:r>
            <w:proofErr w:type="spellEnd"/>
          </w:p>
        </w:tc>
      </w:tr>
      <w:tr w:rsidR="00AC01B4" w:rsidRPr="006E6B95" w:rsidTr="00AC01B4">
        <w:tc>
          <w:tcPr>
            <w:tcW w:w="4428" w:type="dxa"/>
            <w:hideMark/>
          </w:tcPr>
          <w:p w:rsidR="00AC01B4" w:rsidRPr="006E6B95" w:rsidRDefault="00AC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95">
              <w:rPr>
                <w:rFonts w:ascii="Times New Roman" w:hAnsi="Times New Roman" w:cs="Times New Roman"/>
                <w:sz w:val="24"/>
                <w:szCs w:val="24"/>
              </w:rPr>
              <w:t>От  27.03.2018</w:t>
            </w:r>
          </w:p>
        </w:tc>
        <w:tc>
          <w:tcPr>
            <w:tcW w:w="4428" w:type="dxa"/>
            <w:hideMark/>
          </w:tcPr>
          <w:p w:rsidR="00AC01B4" w:rsidRPr="006E6B95" w:rsidRDefault="00AC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95">
              <w:rPr>
                <w:rFonts w:ascii="Times New Roman" w:hAnsi="Times New Roman" w:cs="Times New Roman"/>
                <w:sz w:val="24"/>
                <w:szCs w:val="24"/>
              </w:rPr>
              <w:t xml:space="preserve">           № 03-01/18а</w:t>
            </w:r>
          </w:p>
        </w:tc>
      </w:tr>
    </w:tbl>
    <w:p w:rsidR="00AC01B4" w:rsidRPr="006E6B95" w:rsidRDefault="00AC01B4" w:rsidP="00AC01B4">
      <w:pPr>
        <w:pStyle w:val="70"/>
        <w:shd w:val="clear" w:color="auto" w:fill="auto"/>
        <w:spacing w:before="0" w:after="184" w:line="245" w:lineRule="exact"/>
        <w:ind w:firstLine="0"/>
        <w:jc w:val="left"/>
        <w:rPr>
          <w:rFonts w:ascii="Times New Roman" w:hAnsi="Times New Roman" w:cs="Times New Roman"/>
          <w:b w:val="0"/>
          <w:i/>
          <w:color w:val="000000"/>
          <w:sz w:val="24"/>
          <w:szCs w:val="24"/>
          <w:lang w:bidi="ru-RU"/>
        </w:rPr>
      </w:pPr>
      <w:r w:rsidRPr="006E6B95">
        <w:rPr>
          <w:rFonts w:ascii="Times New Roman" w:hAnsi="Times New Roman" w:cs="Times New Roman"/>
          <w:b w:val="0"/>
          <w:i/>
          <w:color w:val="000000"/>
          <w:sz w:val="24"/>
          <w:szCs w:val="24"/>
          <w:lang w:bidi="ru-RU"/>
        </w:rPr>
        <w:t>Об утверждении локальных актов</w:t>
      </w:r>
    </w:p>
    <w:p w:rsidR="00AC01B4" w:rsidRPr="006E6B95" w:rsidRDefault="00AC01B4" w:rsidP="00AC01B4">
      <w:pPr>
        <w:pStyle w:val="70"/>
        <w:shd w:val="clear" w:color="auto" w:fill="auto"/>
        <w:spacing w:before="0" w:line="245" w:lineRule="exact"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C01B4" w:rsidRPr="006E6B95" w:rsidRDefault="00AC01B4" w:rsidP="00AC01B4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ind w:right="240" w:firstLine="3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E6B95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 пунктом 7 части 3 47 Федерального закона от 29.12.20112 №273- ФЗ «Об образовании в Российской Федерации»</w:t>
      </w:r>
    </w:p>
    <w:p w:rsidR="00AC01B4" w:rsidRPr="006E6B95" w:rsidRDefault="00AC01B4" w:rsidP="00AC01B4">
      <w:pPr>
        <w:pStyle w:val="20"/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C01B4" w:rsidRPr="006E6B95" w:rsidRDefault="00AC01B4" w:rsidP="00AC01B4">
      <w:pPr>
        <w:pStyle w:val="20"/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E6B9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приказываю: </w:t>
      </w:r>
    </w:p>
    <w:p w:rsidR="00AC01B4" w:rsidRPr="006E6B95" w:rsidRDefault="00AC01B4" w:rsidP="00AC01B4">
      <w:pPr>
        <w:pStyle w:val="20"/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E6B9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AC01B4" w:rsidRPr="006E6B95" w:rsidRDefault="00AC01B4" w:rsidP="00AC01B4">
      <w:pPr>
        <w:pStyle w:val="20"/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C01B4" w:rsidRPr="006E6B95" w:rsidRDefault="00AC01B4" w:rsidP="00AC01B4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sz w:val="24"/>
          <w:szCs w:val="24"/>
        </w:rPr>
      </w:pPr>
      <w:r w:rsidRPr="006E6B9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Утвердить рассмотренные локальные акты на педагогическом совете </w:t>
      </w:r>
    </w:p>
    <w:p w:rsidR="00AC01B4" w:rsidRPr="006E6B95" w:rsidRDefault="00AC01B4" w:rsidP="00AC01B4">
      <w:pPr>
        <w:pStyle w:val="20"/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sz w:val="24"/>
          <w:szCs w:val="24"/>
        </w:rPr>
      </w:pPr>
      <w:r w:rsidRPr="006E6B9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№4  от 27 марта 2018 года:</w:t>
      </w:r>
    </w:p>
    <w:p w:rsidR="00AC01B4" w:rsidRPr="006E6B95" w:rsidRDefault="00AC01B4" w:rsidP="00AC01B4">
      <w:pPr>
        <w:pStyle w:val="20"/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sz w:val="24"/>
          <w:szCs w:val="24"/>
        </w:rPr>
      </w:pPr>
    </w:p>
    <w:p w:rsidR="00AC01B4" w:rsidRPr="006E6B95" w:rsidRDefault="00C75668" w:rsidP="00AC01B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E6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1B4" w:rsidRPr="006E6B95" w:rsidRDefault="00C75668" w:rsidP="00AC01B4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6E6B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01B4" w:rsidRPr="006E6B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01B4" w:rsidRPr="006E6B95">
        <w:rPr>
          <w:rFonts w:ascii="Times New Roman" w:hAnsi="Times New Roman" w:cs="Times New Roman"/>
          <w:sz w:val="24"/>
          <w:szCs w:val="24"/>
        </w:rPr>
        <w:t>Положение о рабочей  программе педагога, реализующего ФГОС общего      образования.</w:t>
      </w:r>
    </w:p>
    <w:p w:rsidR="00AC01B4" w:rsidRPr="006E6B95" w:rsidRDefault="00C75668" w:rsidP="00AC01B4">
      <w:pPr>
        <w:pStyle w:val="a5"/>
        <w:spacing w:before="0" w:after="0"/>
        <w:rPr>
          <w:rFonts w:ascii="Times New Roman" w:hAnsi="Times New Roman"/>
          <w:lang w:val="ru-RU"/>
        </w:rPr>
      </w:pPr>
      <w:r w:rsidRPr="006E6B95">
        <w:rPr>
          <w:rFonts w:ascii="Times New Roman" w:hAnsi="Times New Roman"/>
          <w:lang w:val="ru-RU"/>
        </w:rPr>
        <w:t xml:space="preserve"> </w:t>
      </w:r>
    </w:p>
    <w:p w:rsidR="00AC01B4" w:rsidRPr="006E6B95" w:rsidRDefault="00AC01B4" w:rsidP="00AC01B4">
      <w:pPr>
        <w:pStyle w:val="a5"/>
        <w:spacing w:before="0" w:after="0"/>
        <w:rPr>
          <w:rFonts w:ascii="Times New Roman" w:hAnsi="Times New Roman"/>
          <w:lang w:val="ru-RU"/>
        </w:rPr>
      </w:pPr>
      <w:r w:rsidRPr="006E6B95">
        <w:rPr>
          <w:rFonts w:ascii="Times New Roman" w:hAnsi="Times New Roman"/>
          <w:lang w:val="ru-RU"/>
        </w:rPr>
        <w:t xml:space="preserve">       3.</w:t>
      </w:r>
      <w:proofErr w:type="gramStart"/>
      <w:r w:rsidRPr="006E6B95">
        <w:rPr>
          <w:rFonts w:ascii="Times New Roman" w:hAnsi="Times New Roman"/>
          <w:lang w:val="ru-RU"/>
        </w:rPr>
        <w:t>Разместить</w:t>
      </w:r>
      <w:proofErr w:type="gramEnd"/>
      <w:r w:rsidRPr="006E6B95">
        <w:rPr>
          <w:rFonts w:ascii="Times New Roman" w:hAnsi="Times New Roman"/>
          <w:lang w:val="ru-RU"/>
        </w:rPr>
        <w:t xml:space="preserve"> настоящий приказ на официальном сайте учреждения.</w:t>
      </w:r>
    </w:p>
    <w:p w:rsidR="00AC01B4" w:rsidRPr="006E6B95" w:rsidRDefault="00AC01B4" w:rsidP="00AC01B4">
      <w:pPr>
        <w:pStyle w:val="20"/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sz w:val="24"/>
          <w:szCs w:val="24"/>
        </w:rPr>
      </w:pPr>
    </w:p>
    <w:p w:rsidR="00AC01B4" w:rsidRPr="006E6B95" w:rsidRDefault="00AC01B4" w:rsidP="00AC01B4">
      <w:pPr>
        <w:pStyle w:val="20"/>
        <w:shd w:val="clear" w:color="auto" w:fill="auto"/>
        <w:ind w:firstLine="3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E6B95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исполнения приказа остав</w:t>
      </w:r>
      <w:r w:rsidRPr="006E6B95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ляю за собой.</w:t>
      </w:r>
    </w:p>
    <w:p w:rsidR="00AC01B4" w:rsidRPr="006E6B95" w:rsidRDefault="00AC01B4" w:rsidP="00AC01B4">
      <w:pPr>
        <w:pStyle w:val="20"/>
        <w:shd w:val="clear" w:color="auto" w:fill="auto"/>
        <w:ind w:firstLine="3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C01B4" w:rsidRPr="006E6B95" w:rsidRDefault="00AC01B4" w:rsidP="00AC01B4">
      <w:pPr>
        <w:pStyle w:val="20"/>
        <w:shd w:val="clear" w:color="auto" w:fill="auto"/>
        <w:ind w:firstLine="3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C01B4" w:rsidRPr="006E6B95" w:rsidRDefault="00AC01B4" w:rsidP="00AC01B4">
      <w:pPr>
        <w:pStyle w:val="20"/>
        <w:shd w:val="clear" w:color="auto" w:fill="auto"/>
        <w:ind w:firstLine="3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C01B4" w:rsidRPr="006E6B95" w:rsidRDefault="00C75668" w:rsidP="00AC01B4">
      <w:pPr>
        <w:pStyle w:val="20"/>
        <w:shd w:val="clear" w:color="auto" w:fill="auto"/>
        <w:ind w:firstLine="3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E6B9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</w:t>
      </w:r>
      <w:r w:rsidR="00AC01B4" w:rsidRPr="006E6B9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Директор школы:                                                </w:t>
      </w:r>
      <w:proofErr w:type="spellStart"/>
      <w:r w:rsidR="00AC01B4" w:rsidRPr="006E6B95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Загулина</w:t>
      </w:r>
      <w:proofErr w:type="spellEnd"/>
      <w:r w:rsidR="00AC01B4" w:rsidRPr="006E6B9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Л.В.</w:t>
      </w:r>
    </w:p>
    <w:p w:rsidR="00AC01B4" w:rsidRDefault="00AC01B4" w:rsidP="00AC01B4">
      <w:pPr>
        <w:pStyle w:val="20"/>
        <w:shd w:val="clear" w:color="auto" w:fill="auto"/>
        <w:ind w:firstLine="340"/>
        <w:rPr>
          <w:color w:val="000000"/>
          <w:sz w:val="28"/>
          <w:szCs w:val="28"/>
          <w:lang w:bidi="ru-RU"/>
        </w:rPr>
      </w:pPr>
    </w:p>
    <w:p w:rsidR="00AC01B4" w:rsidRDefault="00AC01B4" w:rsidP="00AC01B4">
      <w:pPr>
        <w:jc w:val="center"/>
        <w:rPr>
          <w:b/>
          <w:sz w:val="24"/>
          <w:szCs w:val="24"/>
        </w:rPr>
      </w:pPr>
    </w:p>
    <w:p w:rsidR="00C75668" w:rsidRDefault="00C75668" w:rsidP="00D14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668" w:rsidRDefault="00C75668" w:rsidP="00D14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668" w:rsidRDefault="00C75668" w:rsidP="00D14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668" w:rsidRDefault="00C75668" w:rsidP="00D14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668" w:rsidRDefault="00C75668" w:rsidP="00D14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668" w:rsidRDefault="00C75668" w:rsidP="00D14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668" w:rsidRDefault="00C75668" w:rsidP="00D14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95" w:rsidRDefault="006E6B95" w:rsidP="00D14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95" w:rsidRDefault="006E6B95" w:rsidP="00D14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668" w:rsidRDefault="00C75668" w:rsidP="00D14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129" w:rsidRDefault="00AC01B4" w:rsidP="00D14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A84" w:rsidRDefault="00225A84" w:rsidP="00D14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84" w:rsidRPr="00C75668" w:rsidRDefault="00225A84" w:rsidP="00225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68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рабочей программе</w:t>
      </w:r>
    </w:p>
    <w:p w:rsidR="00225A84" w:rsidRPr="00C75668" w:rsidRDefault="00225A84" w:rsidP="00225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68">
        <w:rPr>
          <w:rFonts w:ascii="Times New Roman" w:hAnsi="Times New Roman" w:cs="Times New Roman"/>
          <w:b/>
          <w:sz w:val="28"/>
          <w:szCs w:val="28"/>
        </w:rPr>
        <w:t>педагога, реализующего ФГОС общего образования</w:t>
      </w:r>
    </w:p>
    <w:p w:rsidR="00225A84" w:rsidRDefault="00225A84" w:rsidP="00225A8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 Положение  разработано  в  соответствии  с  Федеральным  законом  «Об образовании  в  РФ»,   требованиями  Федерального  Государственного  образовательного стандарта  общего  образования  с  изменениями  (приказы  Министерства  образования  и  науки Российской  Федерации  от  31.12.2015  №  1576  «О  внесении  изменений  в  федеральный государственный  образовательный  стандарт  начального  общего  образования,  утвержденный приказом  Министерства  образования  и  науки  Российской  Федерации  от  6  октября  2009  г.  № 373»,  от  31.12.2015  №  1577 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внесении  изменений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государственный 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 стандарт  основного  общего  образования,  утвержденный  приказом Министерства  образования  и  науки  Российской  Федерации  от  17  декабря  2010  г.  №  1897»), Уставом  образовательной  организации  и  регламентирует  порядок  разработки  и  реализации рабочих программ педагогов. 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Рабочая программа по учебному предмету, курсу, в том числе внеурочной деятельности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 нормативно-правовой  документ,  обязательный  для  выполнения  в  полном  объеме, предназначенный  для  реализации  требований  ФГОС  общего  образования  к  условиям  и результату образования обучающихся по конкретному предмету, курсу    учебного плана 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Закобякинской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Цель  рабочей  программы  —  сохранение  единого  образовательного  пространства  школы, создание  условий  для  планирования,  организации  и  управления  образовательной деятельностью   по  определенной  учебной  дисциплине.  Программы  отдельных  учебных предметов, 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том  числе  внеурочной  деятельности      должны  обеспечить  достижение планируемых  результатов  освоения  основной  образовательной  программы  для  каждого 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уровня. Задачи программы: 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 достижение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результатов  обучения  в  соответствии  с федеральным государственным образовательным стандартом общего образования;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определить содержание, объем, порядок изучения учебной дисциплины (курса) с учетом целей, задач, особенностей образовательной деятельности и контингента обучающихся. 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Функции рабочей программы: 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нормативная,  то  есть  является  документом,  обязательным  для  выполнения  в  полном объеме;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процессуальная, то есть определяет  логическую последовательность усвоения элементов содержания,  организационные  формы  и  методы,  средства  и  условия  образовательной деятельности;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оценочная, то есть выявляет уровни усвоения элементов содержания, объекты контроля и критерии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достижения  планируемых результатов освоения основной образовательной программы общего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К рабочим программам, которые в совокупности определяют содержание образовательной деятельности  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Закобякинской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в  рамках  реализации  основной  образовательной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тносятся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программы по учебным предметам;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программы элективных, факультативных курсов;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программы курсов внеурочной деятельности.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рабочей программы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Разработка  и  утверждение  рабочих  программ  по  обязательным  учебным  предметам, элективным  и факультативным курсам, программам по организации внеурочной деятельности относится к компетенции образовательной организации.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Рабочая  программа   разрабатывается  учителем  или  группой  педагогов  для  каждого образовательного уровня или отдельного класса.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Рабочие  программы  учебных  предметов,  курсов,  в  том  числе  внеурочной  деятельности, разрабатываются  на  основе  требований  к  результатам  освоения  основной  образовательной программы основного общего образования с учетом программ, включенных в ее структуру.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Рабочая программа учебного предмета может быть единой для всех работающих в школе учителей или индивидуальной.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Рабочая  программа  учебного  курса,  предмета  является  основой  для  создания  учителем поурочного планирования учебного курса на каждый учебный год.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 течение учебного года допускается корректировка рабочей программы, что может быть отражено  как  в  самой  рабочей  программе,  так  и  в  дополнительной  пояснительной  записке  с указанием причин корректировки.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Структура, оформление и требования к оформлению рабочей программы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Текст рабочей программы набирается в редакторе 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кегль 12-14,  межстрочный  интервал  одинарный  на  листах  формата 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Титульный  лист  считается первым,  но  не  нумеруется,  также  как  и  листы  приложения.   Тематическое  планирование представляется в виде таблицы. 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Рабочие  программы  по 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факультативным, интегрированным 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(междисциплинарным)  курсам,  курсам  внеурочной  деятельности  при  отсутствии  авторской программы разрабатываются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 реализации  Основной образовательной программы образовательной организации соответствующего образовательного уровня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2520" w:rsidRDefault="004B2520" w:rsidP="00225A84">
      <w:pPr>
        <w:shd w:val="clear" w:color="auto" w:fill="FFFFFF"/>
        <w:spacing w:after="0" w:line="240" w:lineRule="auto"/>
        <w:ind w:left="3226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225A84" w:rsidRDefault="00225A84" w:rsidP="00225A84">
      <w:pPr>
        <w:shd w:val="clear" w:color="auto" w:fill="FFFFFF"/>
        <w:spacing w:after="0" w:line="240" w:lineRule="auto"/>
        <w:ind w:left="3226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3.3 Структура рабочей программы</w:t>
      </w:r>
    </w:p>
    <w:p w:rsidR="00225A84" w:rsidRDefault="00225A84" w:rsidP="0022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. На основании приказа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28.10.2015 № 08-1786 « о рабочих программах учебных предметов»</w:t>
      </w:r>
      <w:proofErr w:type="gramEnd"/>
    </w:p>
    <w:p w:rsidR="00225A84" w:rsidRDefault="00225A84" w:rsidP="00225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РФ №1577 от 31 декабря 2015 г. «О внесении изменений в федеральный государственный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28.10.2015 № 08-1786 « о рабочих программах учебных предметов»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по предмету должна содержать следующие разделы:</w:t>
      </w:r>
    </w:p>
    <w:p w:rsidR="00225A84" w:rsidRDefault="00225A84" w:rsidP="00225A84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t xml:space="preserve">       *Титульный лист;</w:t>
      </w:r>
    </w:p>
    <w:p w:rsidR="00225A84" w:rsidRDefault="00225A84" w:rsidP="00225A84">
      <w:pPr>
        <w:pStyle w:val="dash0410005f0431005f0437005f0430005f0446005f0020005f0441005f043f005f0438005f0441005f043a005f0430"/>
        <w:numPr>
          <w:ilvl w:val="0"/>
          <w:numId w:val="1"/>
        </w:num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Пояснительная записка </w:t>
      </w:r>
    </w:p>
    <w:p w:rsidR="00225A84" w:rsidRDefault="00225A84" w:rsidP="00225A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предмета, курса</w:t>
      </w:r>
    </w:p>
    <w:p w:rsidR="00225A84" w:rsidRDefault="00225A84" w:rsidP="00225A84">
      <w:pPr>
        <w:pStyle w:val="dash0410005f0431005f0437005f0430005f0446005f0020005f0441005f043f005f0438005f0441005f043a005f0430"/>
        <w:numPr>
          <w:ilvl w:val="0"/>
          <w:numId w:val="1"/>
        </w:numPr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предмета, курса</w:t>
      </w:r>
    </w:p>
    <w:p w:rsidR="00225A84" w:rsidRDefault="00225A84" w:rsidP="00225A84">
      <w:pPr>
        <w:pStyle w:val="dash0410005f0431005f0437005f0430005f0446005f0020005f0441005f043f005f0438005f0441005f043a005f0430"/>
        <w:numPr>
          <w:ilvl w:val="0"/>
          <w:numId w:val="1"/>
        </w:numPr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225A84" w:rsidRDefault="00225A84" w:rsidP="00225A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Рабочая программа по курсу внеурочной деятельности должна иметь следующие разделы:</w:t>
      </w:r>
    </w:p>
    <w:p w:rsidR="00225A84" w:rsidRDefault="00225A84" w:rsidP="00225A84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t xml:space="preserve">       *Титульный лист</w:t>
      </w:r>
    </w:p>
    <w:p w:rsidR="00225A84" w:rsidRDefault="00225A84" w:rsidP="00225A84">
      <w:pPr>
        <w:pStyle w:val="dash0410005f0431005f0437005f0430005f0446005f0020005f0441005f043f005f0438005f0441005f043a005f0430"/>
        <w:numPr>
          <w:ilvl w:val="0"/>
          <w:numId w:val="2"/>
        </w:num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Пояснительная записка</w:t>
      </w:r>
    </w:p>
    <w:p w:rsidR="00225A84" w:rsidRDefault="00225A84" w:rsidP="00225A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t xml:space="preserve"> Результаты освоения курса внеурочной деятельности</w:t>
      </w:r>
    </w:p>
    <w:p w:rsidR="00225A84" w:rsidRDefault="00225A84" w:rsidP="00225A84">
      <w:pPr>
        <w:pStyle w:val="dash0410005f0431005f0437005f0430005f0446005f0020005f0441005f043f005f0438005f0441005f043a005f0430"/>
        <w:numPr>
          <w:ilvl w:val="0"/>
          <w:numId w:val="2"/>
        </w:numPr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 курса внеурочной деятельности с указанием форм организации и видов деятельности</w:t>
      </w:r>
    </w:p>
    <w:p w:rsidR="00225A84" w:rsidRDefault="00225A84" w:rsidP="00225A84">
      <w:pPr>
        <w:pStyle w:val="dash0410005f0431005f0437005f0430005f0446005f0020005f0441005f043f005f0438005f0441005f043a005f0430"/>
        <w:numPr>
          <w:ilvl w:val="0"/>
          <w:numId w:val="2"/>
        </w:numPr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Тематическое планирование</w:t>
      </w:r>
    </w:p>
    <w:p w:rsidR="00225A84" w:rsidRDefault="00225A84" w:rsidP="00225A84">
      <w:pPr>
        <w:shd w:val="clear" w:color="auto" w:fill="FFFFFF"/>
        <w:spacing w:before="5"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Авторские рабочие программы</w:t>
      </w:r>
    </w:p>
    <w:p w:rsidR="00225A84" w:rsidRDefault="00225A84" w:rsidP="00225A84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Авторские программы учебных предметов, разработанные в соответствии с ФГОС и с учетом примерной образовательной программы соответствующего уровня образования могут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использоваться как рабочие программы по предмету. Изменения и дополнения, внесенные учителем в авторские программы, должны быть отражены в пояснительной записке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Требования к разделам рабочей программы.</w:t>
      </w:r>
    </w:p>
    <w:p w:rsidR="00225A84" w:rsidRDefault="00225A84" w:rsidP="00225A84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1 Титульный лист </w:t>
      </w:r>
    </w:p>
    <w:p w:rsidR="00225A84" w:rsidRDefault="00225A84" w:rsidP="00225A8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*Полное наименование образовательного учреждения в соответствии с Уставом;</w:t>
      </w:r>
    </w:p>
    <w:p w:rsidR="00225A84" w:rsidRDefault="00225A84" w:rsidP="00225A8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*гриф утверждения программы (с указанием даты и номера приказа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руководителя образовательного учреждения);</w:t>
      </w:r>
    </w:p>
    <w:p w:rsidR="00225A84" w:rsidRDefault="00225A84" w:rsidP="00225A8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*название учебного курса, предмета, дисциплины (модуля);</w:t>
      </w:r>
    </w:p>
    <w:p w:rsidR="00225A84" w:rsidRDefault="00225A84" w:rsidP="00225A8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240" w:lineRule="auto"/>
        <w:ind w:right="1613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* класс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25A84" w:rsidRDefault="00225A84" w:rsidP="00225A8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240" w:lineRule="auto"/>
        <w:ind w:right="16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*Ф.И.О. педагога (полностью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 xml:space="preserve">),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;</w:t>
      </w:r>
      <w:proofErr w:type="gramEnd"/>
    </w:p>
    <w:p w:rsidR="00225A84" w:rsidRDefault="00225A84" w:rsidP="00225A84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*год 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составления программы.</w:t>
      </w:r>
    </w:p>
    <w:p w:rsidR="00225A84" w:rsidRDefault="00225A84" w:rsidP="00225A84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2. Пояснительная записка.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 –</w:t>
      </w:r>
      <w:r>
        <w:rPr>
          <w:rFonts w:ascii="Times New Roman" w:hAnsi="Times New Roman" w:cs="Times New Roman"/>
          <w:sz w:val="28"/>
          <w:szCs w:val="28"/>
        </w:rPr>
        <w:t xml:space="preserve"> структурный элемент рабочей программы, поясняющий</w:t>
      </w:r>
    </w:p>
    <w:p w:rsidR="00225A84" w:rsidRDefault="00225A84" w:rsidP="00225A8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основе чего составлена данная рабочая программа</w:t>
      </w:r>
    </w:p>
    <w:p w:rsidR="00225A84" w:rsidRDefault="00225A84" w:rsidP="00225A8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УМК для реализации РП</w:t>
      </w:r>
    </w:p>
    <w:p w:rsidR="00225A84" w:rsidRDefault="00225A84" w:rsidP="00225A84">
      <w:pPr>
        <w:pStyle w:val="dash0410005f0431005f0437005f0430005f0446005f0020005f0441005f043f005f0438005f0441005f043a005f0430"/>
        <w:ind w:left="0" w:firstLine="567"/>
        <w:rPr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t xml:space="preserve">3  Планируемые результаты изучения учебного предмета, курса </w:t>
      </w:r>
      <w:r>
        <w:rPr>
          <w:rStyle w:val="dash041e005f0431005f044b005f0447005f043d005f044b005f0439005f005fchar1char1"/>
          <w:sz w:val="28"/>
          <w:szCs w:val="28"/>
        </w:rPr>
        <w:t>(ФГОС)</w:t>
      </w:r>
    </w:p>
    <w:p w:rsidR="00225A84" w:rsidRDefault="00225A84" w:rsidP="00225A84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 В соответствии с ФГОС должны быть отражены группы личностных, регулятивных, познавательных, коммуникативных, предметных результатов.</w:t>
      </w:r>
    </w:p>
    <w:p w:rsidR="00225A84" w:rsidRDefault="00225A84" w:rsidP="00225A84">
      <w:pPr>
        <w:pStyle w:val="a3"/>
        <w:numPr>
          <w:ilvl w:val="0"/>
          <w:numId w:val="4"/>
        </w:numPr>
        <w:spacing w:line="240" w:lineRule="auto"/>
      </w:pPr>
      <w:r>
        <w:rPr>
          <w:rStyle w:val="dash041e005f0431005f044b005f0447005f043d005f044b005f0439005f005fchar1char1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освоения РП по учебному предмету (курсу)</w:t>
      </w:r>
    </w:p>
    <w:p w:rsidR="00225A84" w:rsidRDefault="00225A84" w:rsidP="00225A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25A84" w:rsidRDefault="00225A84" w:rsidP="00225A8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предмета, курса</w:t>
      </w:r>
    </w:p>
    <w:p w:rsidR="00225A84" w:rsidRDefault="00225A84" w:rsidP="00225A84">
      <w:pPr>
        <w:pStyle w:val="a3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краткую характеристику содержания предмета, курса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225A84" w:rsidRDefault="00225A84" w:rsidP="00225A84">
      <w:pPr>
        <w:pStyle w:val="a3"/>
        <w:numPr>
          <w:ilvl w:val="0"/>
          <w:numId w:val="5"/>
        </w:numPr>
        <w:spacing w:line="240" w:lineRule="auto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содержание учебного предмета, курса и планируемые результаты освоения учебного предмета, курса закрепляются в рабочей программе по каждому году обучения</w:t>
      </w:r>
    </w:p>
    <w:tbl>
      <w:tblPr>
        <w:tblStyle w:val="a4"/>
        <w:tblW w:w="0" w:type="auto"/>
        <w:tblInd w:w="392" w:type="dxa"/>
        <w:tblLook w:val="04A0"/>
      </w:tblPr>
      <w:tblGrid>
        <w:gridCol w:w="1559"/>
        <w:gridCol w:w="3544"/>
        <w:gridCol w:w="4076"/>
      </w:tblGrid>
      <w:tr w:rsidR="00225A84" w:rsidTr="00225A8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84" w:rsidRDefault="00225A84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(раздел)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84" w:rsidRDefault="00225A84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84" w:rsidRDefault="00225A84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ar-SA"/>
              </w:rPr>
              <w:t>Планируемые результаты освоения учебного предмет на год</w:t>
            </w:r>
          </w:p>
        </w:tc>
      </w:tr>
      <w:tr w:rsidR="00225A84" w:rsidTr="00225A8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84" w:rsidRDefault="00225A84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84" w:rsidRDefault="00225A84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A84" w:rsidRDefault="00225A84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225A84" w:rsidRDefault="00225A84" w:rsidP="00225A84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25A84" w:rsidRDefault="00225A84" w:rsidP="00225A84">
      <w:pPr>
        <w:pStyle w:val="dash0410005f0431005f0437005f0430005f0446005f0020005f0441005f043f005f0438005f0441005f043a005f0430"/>
        <w:ind w:left="927" w:firstLine="0"/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5. Тематическое планирование с указанием количества часов, отводимых на освоение каждой темы</w:t>
      </w:r>
    </w:p>
    <w:p w:rsidR="00225A84" w:rsidRDefault="00225A84" w:rsidP="00225A8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225A84" w:rsidRDefault="00225A84" w:rsidP="00225A8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Тематический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– структурный элемент рабочей программы, содержащий:</w:t>
      </w:r>
    </w:p>
    <w:p w:rsidR="00225A84" w:rsidRDefault="00225A84" w:rsidP="00225A84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разделов, тем,  последовательность их изучения;</w:t>
      </w:r>
    </w:p>
    <w:p w:rsidR="00225A84" w:rsidRDefault="00225A84" w:rsidP="00225A84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часов на изучение каждого раздела и каждой темы;</w:t>
      </w:r>
    </w:p>
    <w:p w:rsidR="00225A84" w:rsidRDefault="00225A84" w:rsidP="00225A84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889" w:type="dxa"/>
        <w:tblLook w:val="04A0"/>
      </w:tblPr>
      <w:tblGrid>
        <w:gridCol w:w="484"/>
        <w:gridCol w:w="6792"/>
        <w:gridCol w:w="1617"/>
        <w:gridCol w:w="996"/>
      </w:tblGrid>
      <w:tr w:rsidR="00225A84" w:rsidTr="00225A84">
        <w:trPr>
          <w:trHeight w:val="621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84" w:rsidRDefault="00225A8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84" w:rsidRDefault="00225A8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84" w:rsidRDefault="00225A8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A84" w:rsidRDefault="00225A8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</w:t>
            </w:r>
          </w:p>
        </w:tc>
      </w:tr>
    </w:tbl>
    <w:p w:rsidR="00225A84" w:rsidRDefault="00225A84" w:rsidP="00225A84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заполняется с учётом специфики работ по предмету.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Рассмотрение и утверждение рабочей программы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Заместитель  директора  по  учебной  работе  анализирует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готовит информацию для педагогического совета. При соответствии рабочей программы нормативным документам она рекомендуется к использованию и утверждению приказом  директора школы.  Рекомендации оформляются протоколом педагогического совета.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Приказом директора утверждается общий перечень рабочих программ в срок 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сентября текущего года. 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4.4.Директор  школы  вправе  провести  экспертизу  рабочих  программ непосредственно  в  школе  или  с привлечением  внешних  экспертов  на  соответствие  требованиям  ФГОС  ООО.  При  несоответствии рабочей  программы  установленным  требованиям,  директор  школы  накладывает  резолюцию  о необходимости доработки с указанием конкретного срока.</w:t>
      </w: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84" w:rsidRDefault="00225A84" w:rsidP="00225A8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A84" w:rsidRDefault="00225A84" w:rsidP="00225A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225A84" w:rsidRDefault="00225A84" w:rsidP="0022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F23" w:rsidRDefault="00B80F23"/>
    <w:sectPr w:rsidR="00B80F23" w:rsidSect="004B25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B5D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12657"/>
    <w:multiLevelType w:val="hybridMultilevel"/>
    <w:tmpl w:val="41E67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F65E2"/>
    <w:multiLevelType w:val="hybridMultilevel"/>
    <w:tmpl w:val="F6C22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F6570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03DC3"/>
    <w:multiLevelType w:val="hybridMultilevel"/>
    <w:tmpl w:val="0974F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12EEA"/>
    <w:multiLevelType w:val="multilevel"/>
    <w:tmpl w:val="FC40D7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5A84"/>
    <w:rsid w:val="0013226D"/>
    <w:rsid w:val="00225A84"/>
    <w:rsid w:val="004B2520"/>
    <w:rsid w:val="004F3CD1"/>
    <w:rsid w:val="006E6B95"/>
    <w:rsid w:val="00AC01B4"/>
    <w:rsid w:val="00B15B5F"/>
    <w:rsid w:val="00B80F23"/>
    <w:rsid w:val="00C75668"/>
    <w:rsid w:val="00D14129"/>
    <w:rsid w:val="00DD7700"/>
    <w:rsid w:val="00F7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A84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25A8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5A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25A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225A84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qFormat/>
    <w:rsid w:val="00AC01B4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AC01B4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AC01B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01B4"/>
    <w:pPr>
      <w:widowControl w:val="0"/>
      <w:shd w:val="clear" w:color="auto" w:fill="FFFFFF"/>
      <w:spacing w:after="0" w:line="240" w:lineRule="exact"/>
      <w:jc w:val="both"/>
    </w:pPr>
  </w:style>
  <w:style w:type="character" w:customStyle="1" w:styleId="7">
    <w:name w:val="Основной текст (7)_"/>
    <w:basedOn w:val="a0"/>
    <w:link w:val="70"/>
    <w:locked/>
    <w:rsid w:val="00AC01B4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C01B4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2018-10-24T11:55:00Z</cp:lastPrinted>
  <dcterms:created xsi:type="dcterms:W3CDTF">2018-10-19T17:08:00Z</dcterms:created>
  <dcterms:modified xsi:type="dcterms:W3CDTF">2018-10-26T16:33:00Z</dcterms:modified>
</cp:coreProperties>
</file>