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A1" w:rsidRPr="008C7ADA" w:rsidRDefault="00B344A1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41F" w:rsidRPr="008C7ADA" w:rsidRDefault="00C7541F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DA" w:rsidRPr="008C7ADA" w:rsidRDefault="008C7ADA" w:rsidP="00DA5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Отчет</w:t>
      </w:r>
      <w:r w:rsidR="00E962DE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</w:p>
    <w:p w:rsidR="008C7ADA" w:rsidRPr="008C7ADA" w:rsidRDefault="008C7ADA" w:rsidP="00DA5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муниципального  образовательного  учреждения </w:t>
      </w:r>
      <w:proofErr w:type="spellStart"/>
      <w:r w:rsidR="00B72D62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="00B72D6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средней  школы</w:t>
      </w:r>
    </w:p>
    <w:p w:rsidR="008C7ADA" w:rsidRPr="008C7ADA" w:rsidRDefault="00E711D2" w:rsidP="00DA5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2016-2017</w:t>
      </w:r>
      <w:r w:rsidR="008C7ADA" w:rsidRPr="008C7ADA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DA5C60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D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 МОУ  </w:t>
      </w:r>
      <w:proofErr w:type="spellStart"/>
      <w:r w:rsidR="00B72D62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B72D62">
        <w:rPr>
          <w:rFonts w:ascii="Times New Roman" w:hAnsi="Times New Roman" w:cs="Times New Roman"/>
          <w:sz w:val="24"/>
          <w:szCs w:val="24"/>
        </w:rPr>
        <w:t xml:space="preserve"> СОШ</w:t>
      </w:r>
      <w:r w:rsidRPr="008C7ADA">
        <w:rPr>
          <w:rFonts w:ascii="Times New Roman" w:hAnsi="Times New Roman" w:cs="Times New Roman"/>
          <w:sz w:val="24"/>
          <w:szCs w:val="24"/>
        </w:rPr>
        <w:t xml:space="preserve">  проводилось  в соответствии  с  Порядком  о  проведения 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B3F34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D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Аналитическая  часть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Муниципальное  образовательное  учреждение </w:t>
      </w:r>
      <w:proofErr w:type="spellStart"/>
      <w:r w:rsidR="00B72D62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B72D62">
        <w:rPr>
          <w:rFonts w:ascii="Times New Roman" w:hAnsi="Times New Roman" w:cs="Times New Roman"/>
          <w:sz w:val="24"/>
          <w:szCs w:val="24"/>
        </w:rPr>
        <w:t xml:space="preserve">  </w:t>
      </w:r>
      <w:r w:rsidRPr="008C7ADA">
        <w:rPr>
          <w:rFonts w:ascii="Times New Roman" w:hAnsi="Times New Roman" w:cs="Times New Roman"/>
          <w:sz w:val="24"/>
          <w:szCs w:val="24"/>
        </w:rPr>
        <w:t xml:space="preserve"> функционирует с 19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  <w:r w:rsidR="00AB3F34">
        <w:rPr>
          <w:rFonts w:ascii="Times New Roman" w:hAnsi="Times New Roman" w:cs="Times New Roman"/>
          <w:sz w:val="24"/>
          <w:szCs w:val="24"/>
        </w:rPr>
        <w:t>82</w:t>
      </w:r>
      <w:r w:rsidR="00B72D6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 года, все годы  это  учебное  заведение  ориентировано   на  всестороннее  формирование личности  учащегося  с  учетом</w:t>
      </w:r>
      <w:r w:rsidR="004418F9">
        <w:rPr>
          <w:rFonts w:ascii="Times New Roman" w:hAnsi="Times New Roman" w:cs="Times New Roman"/>
          <w:sz w:val="24"/>
          <w:szCs w:val="24"/>
        </w:rPr>
        <w:t xml:space="preserve">  его  физического;  психическо</w:t>
      </w:r>
      <w:r w:rsidRPr="008C7ADA">
        <w:rPr>
          <w:rFonts w:ascii="Times New Roman" w:hAnsi="Times New Roman" w:cs="Times New Roman"/>
          <w:sz w:val="24"/>
          <w:szCs w:val="24"/>
        </w:rPr>
        <w:t>го  развития, индивидуальных возможностей и способностей, развитие и совершенствование образовательного  процесса,  осуществление  дополнительных  мер  социальной поддержки  детей;  формирование  общей  культуры  личности  обучающихся  на основе  усвоения  обязательного  минимума  содержания  образовательных программ, их адаптация к жизни в обществе, создание основы для осознанного выбора  и  последующего  освоения  профессиональных  образовательных программ,  воспитание  гражданственности,  трудолюбия,  уважения  к правам и свободам  человека,  любви  к  окружающей  природе,  Родине,  семье, формированию здорового образа жизни.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ADA">
        <w:rPr>
          <w:rFonts w:ascii="Times New Roman" w:hAnsi="Times New Roman" w:cs="Times New Roman"/>
          <w:sz w:val="24"/>
          <w:szCs w:val="24"/>
        </w:rPr>
        <w:t>Принципами образовательной политики являются следующие:</w:t>
      </w:r>
      <w:proofErr w:type="gramEnd"/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 демократизация (сотрудничество педагогов и учеников, учащихся друг с другом, педагогов и родителей);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(личностно 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>риентированная педагогика, направленная на удовлетворение  образовательных  потребностей  учащихся,  их  родителей,  на выявление  и  развитие  способностей  каждого  ученика,  и  одновременно обеспечивающая базовый стандарт образования);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 дифференциация  (учет  учебных,  интеллектуальных  и  психологических особенностей учеников, их профессиональных склонностей);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 индивидуализация  (создание  индивидуальной  образовательной программы для каждого школьника в перспективе);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 оптимизация  процесса  реального   развития  детей  через  интеграцию общего и дополнительного образования.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организации осуществляется в соответствии с федеральными законами, законами и иными нормативными правовыми актами и  Уставом  на  принципах  единоначалия  и  самоуправления. Административные  обязанности  распределены  согласно  Уставу,  штатному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расписанию, четко распределены функциональные обязанности согласно</w:t>
      </w:r>
      <w:r w:rsidR="00BD2A0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квалификационным характеристикам.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Школа -  образовательная организация,  реализующая  различные</w:t>
      </w:r>
      <w:r w:rsidR="00BD2A0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общеобразовательные  программы,  которые  включают  начальное  общее,</w:t>
      </w:r>
      <w:r w:rsidR="00BD2A0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основное  общее,  среднее  общее  образование,  программы  внеурочной деятельности.  Все  программы  образуют  целостную  систему,  основанную  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A" w:rsidRPr="008C7ADA" w:rsidRDefault="00BD2A02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непрерывнос</w:t>
      </w:r>
      <w:r w:rsidR="008C7ADA" w:rsidRPr="008C7ADA">
        <w:rPr>
          <w:rFonts w:ascii="Times New Roman" w:hAnsi="Times New Roman" w:cs="Times New Roman"/>
          <w:sz w:val="24"/>
          <w:szCs w:val="24"/>
        </w:rPr>
        <w:t xml:space="preserve">ти,  преемственности,  личностной  ориентации </w:t>
      </w:r>
      <w:r w:rsidR="00DA5C60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8C7ADA" w:rsidRPr="008C7ADA">
        <w:rPr>
          <w:rFonts w:ascii="Times New Roman" w:hAnsi="Times New Roman" w:cs="Times New Roman"/>
          <w:sz w:val="24"/>
          <w:szCs w:val="24"/>
        </w:rPr>
        <w:t>образовательного  процесса.  Ключевые  направления  деятельности педагогического коллектива: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1.   Соответствие и обновление образовательных стандартов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2.   Развитие системы поддержки</w:t>
      </w:r>
      <w:r w:rsidR="000D7C56">
        <w:rPr>
          <w:rFonts w:ascii="Times New Roman" w:hAnsi="Times New Roman" w:cs="Times New Roman"/>
          <w:sz w:val="24"/>
          <w:szCs w:val="24"/>
        </w:rPr>
        <w:t xml:space="preserve"> талантливых детей, работа с од</w:t>
      </w:r>
      <w:r w:rsidRPr="008C7ADA">
        <w:rPr>
          <w:rFonts w:ascii="Times New Roman" w:hAnsi="Times New Roman" w:cs="Times New Roman"/>
          <w:sz w:val="24"/>
          <w:szCs w:val="24"/>
        </w:rPr>
        <w:t>аренными детьми;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3.   Развитие педагогического потенциала;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4.   Обеспечение условий для развития здоровья детей;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5.   Современная инфраструктура;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6.   Совершенствование материально-технической базы;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7.   Создание  условий  для  реализации  гражданами  РФ  гарантированного государством  права  на  получение  общедоступного  и  бесплатного  общего образования всех ступеней.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Образовательный  процесс  является  гибким,  быст</w:t>
      </w:r>
      <w:r w:rsidR="00B72D62">
        <w:rPr>
          <w:rFonts w:ascii="Times New Roman" w:hAnsi="Times New Roman" w:cs="Times New Roman"/>
          <w:sz w:val="24"/>
          <w:szCs w:val="24"/>
        </w:rPr>
        <w:t xml:space="preserve">ро  реагирующим  на изменения, </w:t>
      </w:r>
      <w:r w:rsidRPr="008C7ADA">
        <w:rPr>
          <w:rFonts w:ascii="Times New Roman" w:hAnsi="Times New Roman" w:cs="Times New Roman"/>
          <w:sz w:val="24"/>
          <w:szCs w:val="24"/>
        </w:rPr>
        <w:t>ориентирующимся  на  новые  образовательные  потребности,  его можно  представить  как  систему  педагогических  действий,  соответствующих поставленным целям.</w:t>
      </w:r>
      <w:r w:rsidR="00B72D6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В  соответствии  с  особенностями  детей,  пожеланиями  родителей  и согласно профессиональной квалифи</w:t>
      </w:r>
      <w:r w:rsidR="00BD2A02">
        <w:rPr>
          <w:rFonts w:ascii="Times New Roman" w:hAnsi="Times New Roman" w:cs="Times New Roman"/>
          <w:sz w:val="24"/>
          <w:szCs w:val="24"/>
        </w:rPr>
        <w:t>кации учителей осуществляется о</w:t>
      </w:r>
      <w:r w:rsidRPr="008C7ADA">
        <w:rPr>
          <w:rFonts w:ascii="Times New Roman" w:hAnsi="Times New Roman" w:cs="Times New Roman"/>
          <w:sz w:val="24"/>
          <w:szCs w:val="24"/>
        </w:rPr>
        <w:t>своение образовательных программ на всех уровнях:</w:t>
      </w:r>
    </w:p>
    <w:p w:rsidR="008C7ADA" w:rsidRPr="008C7ADA" w:rsidRDefault="008C7ADA" w:rsidP="00AB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  начальная школа  - классы обучаютс</w:t>
      </w:r>
      <w:r w:rsidR="00AB3F34">
        <w:rPr>
          <w:rFonts w:ascii="Times New Roman" w:hAnsi="Times New Roman" w:cs="Times New Roman"/>
          <w:sz w:val="24"/>
          <w:szCs w:val="24"/>
        </w:rPr>
        <w:t xml:space="preserve">я по </w:t>
      </w:r>
      <w:proofErr w:type="gramStart"/>
      <w:r w:rsidR="00AB3F34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="00AB3F34">
        <w:rPr>
          <w:rFonts w:ascii="Times New Roman" w:hAnsi="Times New Roman" w:cs="Times New Roman"/>
          <w:sz w:val="24"/>
          <w:szCs w:val="24"/>
        </w:rPr>
        <w:t xml:space="preserve">  программе</w:t>
      </w:r>
      <w:r w:rsidRPr="008C7ADA">
        <w:rPr>
          <w:rFonts w:ascii="Times New Roman" w:hAnsi="Times New Roman" w:cs="Times New Roman"/>
          <w:sz w:val="24"/>
          <w:szCs w:val="24"/>
        </w:rPr>
        <w:t xml:space="preserve"> «Школа 2100».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lastRenderedPageBreak/>
        <w:t xml:space="preserve"> 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подготовка учащихся осуществляется через 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кружковые</w:t>
      </w:r>
      <w:proofErr w:type="gramEnd"/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занятия, классные часы, в 9 классах через элективные курсы.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 </w:t>
      </w:r>
      <w:r w:rsidR="00B72D62">
        <w:rPr>
          <w:rFonts w:ascii="Times New Roman" w:hAnsi="Times New Roman" w:cs="Times New Roman"/>
          <w:sz w:val="24"/>
          <w:szCs w:val="24"/>
        </w:rPr>
        <w:t>элективные предметы</w:t>
      </w:r>
      <w:r w:rsidRPr="008C7ADA">
        <w:rPr>
          <w:rFonts w:ascii="Times New Roman" w:hAnsi="Times New Roman" w:cs="Times New Roman"/>
          <w:sz w:val="24"/>
          <w:szCs w:val="24"/>
        </w:rPr>
        <w:t xml:space="preserve"> 10 и 11 классы.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Уровень  образовательных  программ  отвечает  государственным требованиям,  предъявляемым  к  образовательным  учреждениям,  деятельность которых  регламентируется  Типовым  положением  об  общеобразовательном учреждении.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осуществляет образовательный процесс по </w:t>
      </w:r>
      <w:r w:rsidR="00B72D62">
        <w:rPr>
          <w:rFonts w:ascii="Times New Roman" w:hAnsi="Times New Roman" w:cs="Times New Roman"/>
          <w:sz w:val="24"/>
          <w:szCs w:val="24"/>
        </w:rPr>
        <w:t>образовательным</w:t>
      </w:r>
      <w:r w:rsidR="00BD2A0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про</w:t>
      </w:r>
      <w:r w:rsidR="00B72D62">
        <w:rPr>
          <w:rFonts w:ascii="Times New Roman" w:hAnsi="Times New Roman" w:cs="Times New Roman"/>
          <w:sz w:val="24"/>
          <w:szCs w:val="24"/>
        </w:rPr>
        <w:t>граммам, в соответствии с Устав</w:t>
      </w:r>
      <w:r w:rsidRPr="008C7ADA">
        <w:rPr>
          <w:rFonts w:ascii="Times New Roman" w:hAnsi="Times New Roman" w:cs="Times New Roman"/>
          <w:sz w:val="24"/>
          <w:szCs w:val="24"/>
        </w:rPr>
        <w:t>ом: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ADA">
        <w:rPr>
          <w:rFonts w:ascii="Times New Roman" w:hAnsi="Times New Roman" w:cs="Times New Roman"/>
          <w:sz w:val="24"/>
          <w:szCs w:val="24"/>
        </w:rPr>
        <w:t xml:space="preserve">- I ступень -  программа начального общего образования (нормативный срок </w:t>
      </w:r>
      <w:proofErr w:type="gramEnd"/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освоения - 4 года);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ADA">
        <w:rPr>
          <w:rFonts w:ascii="Times New Roman" w:hAnsi="Times New Roman" w:cs="Times New Roman"/>
          <w:sz w:val="24"/>
          <w:szCs w:val="24"/>
        </w:rPr>
        <w:t xml:space="preserve">-  II ступень  - программа основного общего образования (нормативный срок </w:t>
      </w:r>
      <w:proofErr w:type="gramEnd"/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освоения - 5 лет);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III ступень - среднее общее образование (нормативный срок освоения 2 года).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Выбор  программ  осуществляется  исходя  из  основного  концептуального подхода  школы  -  обеспечения  учеников  знаниями,  максимально соответствующими  Федеральному  компоненту  государственного  стандарта основного общего образования, среднего (полного) общего образования.  Для  получения  обучающимся  знаний, максимально соответствующих их способностям, возможностям, интересам, в школе работали элективные курсы, </w:t>
      </w:r>
      <w:r w:rsidR="00B72D62">
        <w:rPr>
          <w:rFonts w:ascii="Times New Roman" w:hAnsi="Times New Roman" w:cs="Times New Roman"/>
          <w:sz w:val="24"/>
          <w:szCs w:val="24"/>
        </w:rPr>
        <w:t>к</w:t>
      </w:r>
      <w:r w:rsidRPr="008C7ADA">
        <w:rPr>
          <w:rFonts w:ascii="Times New Roman" w:hAnsi="Times New Roman" w:cs="Times New Roman"/>
          <w:sz w:val="24"/>
          <w:szCs w:val="24"/>
        </w:rPr>
        <w:t>ружки, спортивные секции.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Важными  направлениями  инновационной</w:t>
      </w:r>
      <w:r w:rsidR="00D2401D">
        <w:rPr>
          <w:rFonts w:ascii="Times New Roman" w:hAnsi="Times New Roman" w:cs="Times New Roman"/>
          <w:sz w:val="24"/>
          <w:szCs w:val="24"/>
        </w:rPr>
        <w:t xml:space="preserve">  деятельности  в  течение  2016-2017</w:t>
      </w:r>
      <w:r w:rsidRPr="008C7ADA">
        <w:rPr>
          <w:rFonts w:ascii="Times New Roman" w:hAnsi="Times New Roman" w:cs="Times New Roman"/>
          <w:sz w:val="24"/>
          <w:szCs w:val="24"/>
        </w:rPr>
        <w:t xml:space="preserve"> учебного  года  являются  направления,  связанные  с  обновлением содержания  образования,  использованием  современных  образовательных технологий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Образовательные  технологии  в  образовательной  организации реализовывались  в  процессе  решения  учебных  и  практических  задач: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дискуссии,  коллективны</w:t>
      </w:r>
      <w:r w:rsidR="00AB3F34">
        <w:rPr>
          <w:rFonts w:ascii="Times New Roman" w:hAnsi="Times New Roman" w:cs="Times New Roman"/>
          <w:sz w:val="24"/>
          <w:szCs w:val="24"/>
        </w:rPr>
        <w:t xml:space="preserve">е  решения  творческих  задач. </w:t>
      </w:r>
      <w:r w:rsidR="00B72D6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С  целью учета качественных образовательны</w:t>
      </w:r>
      <w:r w:rsidR="00D2401D">
        <w:rPr>
          <w:rFonts w:ascii="Times New Roman" w:hAnsi="Times New Roman" w:cs="Times New Roman"/>
          <w:sz w:val="24"/>
          <w:szCs w:val="24"/>
        </w:rPr>
        <w:t>х изменений у обучающихся в 2016-2017</w:t>
      </w:r>
      <w:r w:rsidRPr="008C7ADA">
        <w:rPr>
          <w:rFonts w:ascii="Times New Roman" w:hAnsi="Times New Roman" w:cs="Times New Roman"/>
          <w:sz w:val="24"/>
          <w:szCs w:val="24"/>
        </w:rPr>
        <w:t xml:space="preserve"> учебном году педагогами проводился мониторинг знаний и умений учащихся.  Результаты  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мониторинг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 а  учитывались  в  организации  работы  с детьми, в частности при подготовке к итоговой аттестации.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Применение  системно  - 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 подхода  в  сочетании  с современными  образовательными  технологиям</w:t>
      </w:r>
      <w:r w:rsidR="00D2401D">
        <w:rPr>
          <w:rFonts w:ascii="Times New Roman" w:hAnsi="Times New Roman" w:cs="Times New Roman"/>
          <w:sz w:val="24"/>
          <w:szCs w:val="24"/>
        </w:rPr>
        <w:t>и  позволило  достичь  в  2016 -2017</w:t>
      </w:r>
      <w:r w:rsidRPr="008C7ADA">
        <w:rPr>
          <w:rFonts w:ascii="Times New Roman" w:hAnsi="Times New Roman" w:cs="Times New Roman"/>
          <w:sz w:val="24"/>
          <w:szCs w:val="24"/>
        </w:rPr>
        <w:t xml:space="preserve">  учебном году стабильных образовательных результатов.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Особое  внимание  уделялось  внедрению  информационных  технологий. Реализация  школьной  программы  информатизации  позволила  сделать существенный  шаг  в  использовании  информационных  технологий  в образовательном процессе.</w:t>
      </w:r>
      <w:r w:rsidR="00B72D6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Результаты  олимпиад  стабильны,  однако  продолжает  проявляться ситуация,  когда  в  олимпиадах  по  нескольким  предметам  практически участвуют одни и те же учащиеся, что не позволяет качественно подготовиться и добиться более высоких результатов.   Выявленные проблемы подтверждают</w:t>
      </w:r>
      <w:r w:rsidR="00897FC7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необходимость совершенствования системы подготовки участников олимпиад, что соответствует возможностям школы как по наличию кадрового потенциала, так и контингента обучающихся.</w:t>
      </w:r>
      <w:r w:rsidR="00BD2A02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Организация  образовательного  процесса  регламентируется  режимом работы,  учебным  планом,  годовым  календарным  учебным  графиком, расписанием занятий.</w:t>
      </w:r>
      <w:r w:rsidR="00F00624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При  составлении  расписания  чередуются  в  течение  дня  и  недели предметы  естественно 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атематического  и  гуманитарного  циклов  с  уроками музыки,  изобразительного </w:t>
      </w:r>
      <w:r w:rsidR="000D7C56">
        <w:rPr>
          <w:rFonts w:ascii="Times New Roman" w:hAnsi="Times New Roman" w:cs="Times New Roman"/>
          <w:sz w:val="24"/>
          <w:szCs w:val="24"/>
        </w:rPr>
        <w:t xml:space="preserve"> искусства,  технологии  и  физ</w:t>
      </w:r>
      <w:r w:rsidRPr="008C7ADA">
        <w:rPr>
          <w:rFonts w:ascii="Times New Roman" w:hAnsi="Times New Roman" w:cs="Times New Roman"/>
          <w:sz w:val="24"/>
          <w:szCs w:val="24"/>
        </w:rPr>
        <w:t>ической  культуры. Учитывается ход дневной и недельной кривой умственной работоспособности учащихся.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1-4  классы - пятидневная рабочая неделя,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5-11  классы -</w:t>
      </w:r>
      <w:r w:rsidR="000D7C56">
        <w:rPr>
          <w:rFonts w:ascii="Times New Roman" w:hAnsi="Times New Roman" w:cs="Times New Roman"/>
          <w:sz w:val="24"/>
          <w:szCs w:val="24"/>
        </w:rPr>
        <w:t xml:space="preserve"> пятидневная</w:t>
      </w:r>
      <w:r w:rsidRPr="008C7ADA">
        <w:rPr>
          <w:rFonts w:ascii="Times New Roman" w:hAnsi="Times New Roman" w:cs="Times New Roman"/>
          <w:sz w:val="24"/>
          <w:szCs w:val="24"/>
        </w:rPr>
        <w:t xml:space="preserve"> рабочая неделя.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Реализация учебного плана основного общего образования направлена на формирование  базовых  основ и фундамента всего последующего обучения, в том числе: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-  учебной  деятельности,  как  системы  учебных  и  познавательных  мотивов, умения  принимать,  сохранять,  реализовывать  учебные  цели,  умения планировать, контролировать и оценивать  учебные действия и их результат;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универсальных учебных действий;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познавательной  мотивации  и  интересов  обучающихся,  их  готовности  и способности к сотрудничеству и совместной деятельности ученика с учителем и  одноклассниками,  основы  нравственного  поведения,  определяющего отношения личности с обществом и окружающими людьми.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Максимальная  аудиторная  учебная  нагрузка  учащихся  не  превышает предельно  допустимую  аудиторную  учебную  нагрузку  и  соответствует требованиям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>.</w:t>
      </w:r>
      <w:r w:rsidR="00897FC7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Контингент  учащихся  стабилен,  движение  учащихся  происходит  по объективным  причинам  (перее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зд  в  др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угие  территории)  и  не  вносит дестабилизацию в процесс развития школы.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Государственная  итоговая  аттестация  была  проведена  в  9-х  и  11-х классах в форме  и  объеме,  предусмотренных  государственными  нормативными документами.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Материально-техническая база:</w:t>
      </w:r>
    </w:p>
    <w:p w:rsidR="008C7ADA" w:rsidRPr="008C7ADA" w:rsidRDefault="00F00624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кабинетов  –  10</w:t>
      </w:r>
      <w:r w:rsidR="008C7ADA" w:rsidRPr="008C7ADA">
        <w:rPr>
          <w:rFonts w:ascii="Times New Roman" w:hAnsi="Times New Roman" w:cs="Times New Roman"/>
          <w:sz w:val="24"/>
          <w:szCs w:val="24"/>
        </w:rPr>
        <w:t>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Лаборантских  –  </w:t>
      </w:r>
      <w:r w:rsidR="00F00624">
        <w:rPr>
          <w:rFonts w:ascii="Times New Roman" w:hAnsi="Times New Roman" w:cs="Times New Roman"/>
          <w:sz w:val="24"/>
          <w:szCs w:val="24"/>
        </w:rPr>
        <w:t>2</w:t>
      </w:r>
      <w:r w:rsidRPr="008C7ADA">
        <w:rPr>
          <w:rFonts w:ascii="Times New Roman" w:hAnsi="Times New Roman" w:cs="Times New Roman"/>
          <w:sz w:val="24"/>
          <w:szCs w:val="24"/>
        </w:rPr>
        <w:t>;</w:t>
      </w:r>
    </w:p>
    <w:p w:rsidR="008C7ADA" w:rsidRPr="008C7ADA" w:rsidRDefault="00F00624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Компьютерных классов  –  1</w:t>
      </w:r>
      <w:r w:rsidR="008C7ADA" w:rsidRPr="008C7ADA">
        <w:rPr>
          <w:rFonts w:ascii="Times New Roman" w:hAnsi="Times New Roman" w:cs="Times New Roman"/>
          <w:sz w:val="24"/>
          <w:szCs w:val="24"/>
        </w:rPr>
        <w:t>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Библиотека  –  1;</w:t>
      </w:r>
    </w:p>
    <w:p w:rsidR="008C7ADA" w:rsidRPr="008C7ADA" w:rsidRDefault="00AB3F34" w:rsidP="00F00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 –  1</w:t>
      </w:r>
      <w:r w:rsidR="008C7ADA" w:rsidRPr="008C7ADA">
        <w:rPr>
          <w:rFonts w:ascii="Times New Roman" w:hAnsi="Times New Roman" w:cs="Times New Roman"/>
          <w:sz w:val="24"/>
          <w:szCs w:val="24"/>
        </w:rPr>
        <w:t>;</w:t>
      </w:r>
      <w:r w:rsidR="00F0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Кабинет</w:t>
      </w:r>
      <w:r w:rsidR="00F00624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 труда  –  2;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-  все  классы  оснащены  мебелью,  оборудованием  для  проведения  учебного процесса,</w:t>
      </w:r>
      <w:r w:rsidR="00F00624">
        <w:rPr>
          <w:rFonts w:ascii="Times New Roman" w:hAnsi="Times New Roman" w:cs="Times New Roman"/>
          <w:sz w:val="24"/>
          <w:szCs w:val="24"/>
        </w:rPr>
        <w:t xml:space="preserve"> учебными </w:t>
      </w:r>
      <w:r w:rsidRPr="008C7ADA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BD2A02">
        <w:rPr>
          <w:rFonts w:ascii="Times New Roman" w:hAnsi="Times New Roman" w:cs="Times New Roman"/>
          <w:sz w:val="24"/>
          <w:szCs w:val="24"/>
        </w:rPr>
        <w:t>я</w:t>
      </w:r>
      <w:r w:rsidR="00F00624">
        <w:rPr>
          <w:rFonts w:ascii="Times New Roman" w:hAnsi="Times New Roman" w:cs="Times New Roman"/>
          <w:sz w:val="24"/>
          <w:szCs w:val="24"/>
        </w:rPr>
        <w:t>ми</w:t>
      </w:r>
      <w:r w:rsidR="00897FC7">
        <w:rPr>
          <w:rFonts w:ascii="Times New Roman" w:hAnsi="Times New Roman" w:cs="Times New Roman"/>
          <w:sz w:val="24"/>
          <w:szCs w:val="24"/>
        </w:rPr>
        <w:t>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Наличие технических средств обучения и их количество: </w:t>
      </w:r>
    </w:p>
    <w:p w:rsidR="008C7ADA" w:rsidRPr="008C7ADA" w:rsidRDefault="00F00624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компьютеры  –   38</w:t>
      </w:r>
      <w:r w:rsidR="008C7ADA" w:rsidRPr="008C7ADA">
        <w:rPr>
          <w:rFonts w:ascii="Times New Roman" w:hAnsi="Times New Roman" w:cs="Times New Roman"/>
          <w:sz w:val="24"/>
          <w:szCs w:val="24"/>
        </w:rPr>
        <w:t xml:space="preserve">, из них ноутбуки  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8C7ADA" w:rsidRPr="008C7A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7ADA" w:rsidRPr="008C7ADA" w:rsidRDefault="00BD2A02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принте</w:t>
      </w:r>
      <w:r w:rsidR="00F00624">
        <w:rPr>
          <w:rFonts w:ascii="Times New Roman" w:hAnsi="Times New Roman" w:cs="Times New Roman"/>
          <w:sz w:val="24"/>
          <w:szCs w:val="24"/>
        </w:rPr>
        <w:t>ры –  5</w:t>
      </w:r>
      <w:r w:rsidR="008C7ADA" w:rsidRPr="008C7ADA">
        <w:rPr>
          <w:rFonts w:ascii="Times New Roman" w:hAnsi="Times New Roman" w:cs="Times New Roman"/>
          <w:sz w:val="24"/>
          <w:szCs w:val="24"/>
        </w:rPr>
        <w:t>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интерактивные доски  –  </w:t>
      </w:r>
      <w:r w:rsidR="00F00624">
        <w:rPr>
          <w:rFonts w:ascii="Times New Roman" w:hAnsi="Times New Roman" w:cs="Times New Roman"/>
          <w:sz w:val="24"/>
          <w:szCs w:val="24"/>
        </w:rPr>
        <w:t>6</w:t>
      </w:r>
      <w:r w:rsidRPr="008C7ADA">
        <w:rPr>
          <w:rFonts w:ascii="Times New Roman" w:hAnsi="Times New Roman" w:cs="Times New Roman"/>
          <w:sz w:val="24"/>
          <w:szCs w:val="24"/>
        </w:rPr>
        <w:t>.</w:t>
      </w:r>
    </w:p>
    <w:p w:rsidR="008C7ADA" w:rsidRPr="008C7ADA" w:rsidRDefault="00897FC7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C7ADA" w:rsidRPr="008C7ADA">
        <w:rPr>
          <w:rFonts w:ascii="Times New Roman" w:hAnsi="Times New Roman" w:cs="Times New Roman"/>
          <w:sz w:val="24"/>
          <w:szCs w:val="24"/>
        </w:rPr>
        <w:t>.   по всей школе имеется доступ в интернет</w:t>
      </w:r>
      <w:proofErr w:type="gramStart"/>
      <w:r w:rsidR="008C7ADA" w:rsidRPr="008C7AD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C7ADA" w:rsidRPr="008C7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624" w:rsidRPr="008C7ADA" w:rsidRDefault="00897FC7" w:rsidP="00F00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7ADA" w:rsidRPr="008C7ADA">
        <w:rPr>
          <w:rFonts w:ascii="Times New Roman" w:hAnsi="Times New Roman" w:cs="Times New Roman"/>
          <w:sz w:val="24"/>
          <w:szCs w:val="24"/>
        </w:rPr>
        <w:t>.  во всех классах учительский стол оборудован компьютером</w:t>
      </w:r>
      <w:r w:rsidR="00F00624">
        <w:rPr>
          <w:rFonts w:ascii="Times New Roman" w:hAnsi="Times New Roman" w:cs="Times New Roman"/>
          <w:sz w:val="24"/>
          <w:szCs w:val="24"/>
        </w:rPr>
        <w:t xml:space="preserve"> </w:t>
      </w:r>
      <w:r w:rsidR="00F00624" w:rsidRPr="008C7ADA">
        <w:rPr>
          <w:rFonts w:ascii="Times New Roman" w:hAnsi="Times New Roman" w:cs="Times New Roman"/>
          <w:sz w:val="24"/>
          <w:szCs w:val="24"/>
        </w:rPr>
        <w:t xml:space="preserve"> с доступом в интернет </w:t>
      </w:r>
    </w:p>
    <w:p w:rsidR="00F00624" w:rsidRPr="008C7ADA" w:rsidRDefault="00F00624" w:rsidP="00F00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для ведения учителями электронного дневника;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Условия для занятий физкультурой и спортом:  </w:t>
      </w:r>
    </w:p>
    <w:p w:rsidR="008C7ADA" w:rsidRPr="008C7ADA" w:rsidRDefault="00AB3F34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 школе имее</w:t>
      </w:r>
      <w:r w:rsidR="00DA5C60">
        <w:rPr>
          <w:rFonts w:ascii="Times New Roman" w:hAnsi="Times New Roman" w:cs="Times New Roman"/>
          <w:sz w:val="24"/>
          <w:szCs w:val="24"/>
        </w:rPr>
        <w:t>тся спортзал</w:t>
      </w:r>
      <w:r w:rsidR="008C7ADA" w:rsidRPr="008C7A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2.  спортзал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 всем  необходимым спортинвентарем; </w:t>
      </w:r>
    </w:p>
    <w:p w:rsidR="008C7ADA" w:rsidRPr="008C7ADA" w:rsidRDefault="008C7ADA" w:rsidP="00DA5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3.  спортивная площадка </w:t>
      </w:r>
      <w:r w:rsidR="00DA5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Условия для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 xml:space="preserve">  деятельности с учащимися школы используются: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   спортивные  залы;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   мастерские для мальчиков;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   территория школы (спортивная площадка)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Организация охраны, питания и медицинского обслуживания: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  в школе </w:t>
      </w:r>
      <w:r w:rsidR="00DA5C60">
        <w:rPr>
          <w:rFonts w:ascii="Times New Roman" w:hAnsi="Times New Roman" w:cs="Times New Roman"/>
          <w:sz w:val="24"/>
          <w:szCs w:val="24"/>
        </w:rPr>
        <w:t xml:space="preserve"> пропускной режим;</w:t>
      </w:r>
      <w:r w:rsidRPr="008C7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  территория школы огорожена;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  школа оборудована кнопкой тревожной сигнализации,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Образовательной  программой  определены  направления  работы:  оценка качества нормативной правовой базы школы; образовательных программ школы; </w:t>
      </w:r>
      <w:r w:rsidR="00897FC7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 xml:space="preserve"> достижений обучающихся во внеурочной деятельности; оценка  качества  образовательных  усл</w:t>
      </w:r>
      <w:r w:rsidR="00897FC7">
        <w:rPr>
          <w:rFonts w:ascii="Times New Roman" w:hAnsi="Times New Roman" w:cs="Times New Roman"/>
          <w:sz w:val="24"/>
          <w:szCs w:val="24"/>
        </w:rPr>
        <w:t xml:space="preserve">уг;  условий  для </w:t>
      </w:r>
      <w:r w:rsidRPr="008C7ADA">
        <w:rPr>
          <w:rFonts w:ascii="Times New Roman" w:hAnsi="Times New Roman" w:cs="Times New Roman"/>
          <w:sz w:val="24"/>
          <w:szCs w:val="24"/>
        </w:rPr>
        <w:t>осуществленияобразовательного  п</w:t>
      </w:r>
      <w:r w:rsidR="00DA5C60">
        <w:rPr>
          <w:rFonts w:ascii="Times New Roman" w:hAnsi="Times New Roman" w:cs="Times New Roman"/>
          <w:sz w:val="24"/>
          <w:szCs w:val="24"/>
        </w:rPr>
        <w:t>роцесса;  работы  педагогов,  м</w:t>
      </w:r>
      <w:r w:rsidRPr="008C7ADA">
        <w:rPr>
          <w:rFonts w:ascii="Times New Roman" w:hAnsi="Times New Roman" w:cs="Times New Roman"/>
          <w:sz w:val="24"/>
          <w:szCs w:val="24"/>
        </w:rPr>
        <w:t xml:space="preserve">ониторинг  успеваемости  </w:t>
      </w:r>
      <w:proofErr w:type="gramStart"/>
      <w:r w:rsidRPr="008C7A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учебным предметам.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Анализ показателей деятельности организации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Анализ  жизнедеятельности  школы  позволил  определить  её  основные конкурентные преимущества, а именно: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1.  В  школе  работает  квалифицированный  педагогический  коллектив,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7ADA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 на деятельность по развитию образовательного учреждения;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2.  Разработана  система  морального  и  материального  стимулирования </w:t>
      </w:r>
    </w:p>
    <w:p w:rsidR="008C7ADA" w:rsidRPr="008C7ADA" w:rsidRDefault="008C7ADA" w:rsidP="00DA5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педагогических  работников</w:t>
      </w:r>
      <w:proofErr w:type="gramStart"/>
      <w:r w:rsidR="00DA5C6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3.  Обеспечивается  повышение  уровня  информированности  и  технологической 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грамотности педагогов в вопросах </w:t>
      </w:r>
      <w:proofErr w:type="spellStart"/>
      <w:r w:rsidRPr="008C7AD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C7ADA">
        <w:rPr>
          <w:rFonts w:ascii="Times New Roman" w:hAnsi="Times New Roman" w:cs="Times New Roman"/>
          <w:sz w:val="24"/>
          <w:szCs w:val="24"/>
        </w:rPr>
        <w:t>;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4.  Уровень  подготовки  выпускников  позволяет  им  продолжать  получать образование в средних и высших учебных профессиональных заведениях.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5.  Использование  современных  педагогических  технологий  (в  том  числе  – информационно-коммуникационных  технологий)  способствует  повышению качества образовательного процесса.</w:t>
      </w:r>
    </w:p>
    <w:p w:rsidR="008C7ADA" w:rsidRPr="008C7ADA" w:rsidRDefault="00DA5C60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ADA" w:rsidRPr="008C7ADA">
        <w:rPr>
          <w:rFonts w:ascii="Times New Roman" w:hAnsi="Times New Roman" w:cs="Times New Roman"/>
          <w:sz w:val="24"/>
          <w:szCs w:val="24"/>
        </w:rPr>
        <w:t xml:space="preserve">  Всё  это  обеспечивает  достаточ</w:t>
      </w:r>
      <w:r>
        <w:rPr>
          <w:rFonts w:ascii="Times New Roman" w:hAnsi="Times New Roman" w:cs="Times New Roman"/>
          <w:sz w:val="24"/>
          <w:szCs w:val="24"/>
        </w:rPr>
        <w:t>но  высокий  авторитет  образов</w:t>
      </w:r>
      <w:r w:rsidR="008C7ADA" w:rsidRPr="008C7ADA">
        <w:rPr>
          <w:rFonts w:ascii="Times New Roman" w:hAnsi="Times New Roman" w:cs="Times New Roman"/>
          <w:sz w:val="24"/>
          <w:szCs w:val="24"/>
        </w:rPr>
        <w:t>ательной организации  в социуме.  В образовательной организации работают творческие педагоги и обучаются талантливые  дети.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В ходе анализа выявлены следующие проблемы:</w:t>
      </w:r>
    </w:p>
    <w:p w:rsidR="008C7ADA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Недостаточно  эффективно  осуществляется  внедрение  педагогами активных  форм  и  методов  проведения  уроков  (дискуссии, исследовательская работа, проектная деятельность).</w:t>
      </w:r>
    </w:p>
    <w:p w:rsidR="00C7541F" w:rsidRPr="008C7ADA" w:rsidRDefault="008C7ADA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>Требуется активнее повышать уровень квалификации  педагогов для устранения вышеуказанной пробл</w:t>
      </w:r>
      <w:r w:rsidR="00BD2A02">
        <w:rPr>
          <w:rFonts w:ascii="Times New Roman" w:hAnsi="Times New Roman" w:cs="Times New Roman"/>
          <w:sz w:val="24"/>
          <w:szCs w:val="24"/>
        </w:rPr>
        <w:t>емы и по вопросам внедрения ФГОС</w:t>
      </w:r>
      <w:proofErr w:type="gramStart"/>
      <w:r w:rsidR="00AB3F34">
        <w:rPr>
          <w:rFonts w:ascii="Times New Roman" w:hAnsi="Times New Roman" w:cs="Times New Roman"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C7ADA">
        <w:rPr>
          <w:rFonts w:ascii="Times New Roman" w:hAnsi="Times New Roman" w:cs="Times New Roman"/>
          <w:sz w:val="24"/>
          <w:szCs w:val="24"/>
        </w:rPr>
        <w:t xml:space="preserve"> используя для этого различные формы (очные, дистанционные), поэтому задачами школы определено создать условия для освоения и внедрения новых образовательных технологий (ИКТ,  проектной и исследовательской деятельности); подготовки руководящих и педагогических кадров к введению ФГОС</w:t>
      </w:r>
    </w:p>
    <w:p w:rsidR="00C7541F" w:rsidRPr="008C7ADA" w:rsidRDefault="00C7541F" w:rsidP="008C7ADA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C7ADA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r w:rsidRPr="008C7ADA">
        <w:rPr>
          <w:rFonts w:ascii="Times New Roman" w:hAnsi="Times New Roman" w:cs="Times New Roman"/>
          <w:b/>
          <w:bCs/>
          <w:sz w:val="24"/>
          <w:szCs w:val="24"/>
        </w:rPr>
        <w:br/>
        <w:t>ДЕЯТЕЛЬНОСТИ МОУ</w:t>
      </w:r>
      <w:r w:rsidR="00510B2A" w:rsidRPr="008C7ADA">
        <w:rPr>
          <w:rFonts w:ascii="Times New Roman" w:hAnsi="Times New Roman" w:cs="Times New Roman"/>
          <w:b/>
          <w:bCs/>
          <w:sz w:val="24"/>
          <w:szCs w:val="24"/>
        </w:rPr>
        <w:t xml:space="preserve">ЗАКОБЯКИНСКОЙ </w:t>
      </w:r>
      <w:r w:rsidRPr="008C7ADA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510B2A" w:rsidRPr="008C7A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C7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B2A" w:rsidRPr="008C7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ADA">
        <w:rPr>
          <w:rFonts w:ascii="Times New Roman" w:hAnsi="Times New Roman" w:cs="Times New Roman"/>
          <w:b/>
          <w:bCs/>
          <w:sz w:val="24"/>
          <w:szCs w:val="24"/>
        </w:rPr>
        <w:br/>
        <w:t>ПОДЛЕЖАЩЕЙ САМООБСЛЕДОВАНИЮ</w:t>
      </w:r>
    </w:p>
    <w:tbl>
      <w:tblPr>
        <w:tblW w:w="10312" w:type="dxa"/>
        <w:tblCellSpacing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7895"/>
        <w:gridCol w:w="1797"/>
      </w:tblGrid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711D2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711D2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711D2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711D2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7B06" w:rsidRPr="008C7A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471E2D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F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="00B02F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7B0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C4754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C4754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13/37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0 чел./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 чел./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ind w:left="-272" w:firstLine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18F9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D24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D2401D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711D2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  100 %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18F9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чел./5</w:t>
            </w:r>
            <w:r w:rsidR="007A2094" w:rsidRPr="008C7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7A2094" w:rsidP="00B0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447B06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7B0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чел. / 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7B0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чел./ 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7B0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7B0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чел./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7B0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18F9" w:rsidP="0044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18F9" w:rsidP="0044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5C3C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5C3C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7A2094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18F9" w:rsidP="0044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93</w:t>
            </w:r>
            <w:r w:rsidR="00FD5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A2094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0 чел./ 0%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0чел./0 %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D2401D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 100 %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4 чел./  </w:t>
            </w:r>
            <w:r w:rsidR="00D240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FD5C3C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  </w:t>
            </w:r>
            <w:r w:rsidR="00D240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7A2094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0 чел./ 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B02F86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439">
              <w:rPr>
                <w:rFonts w:ascii="Times New Roman" w:hAnsi="Times New Roman" w:cs="Times New Roman"/>
                <w:sz w:val="24"/>
                <w:szCs w:val="24"/>
              </w:rPr>
              <w:t xml:space="preserve"> чел./ 47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7A2094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D2401D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 47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97" w:type="dxa"/>
            <w:vAlign w:val="center"/>
            <w:hideMark/>
          </w:tcPr>
          <w:p w:rsidR="00C7541F" w:rsidRPr="008C7ADA" w:rsidRDefault="00FD5C3C" w:rsidP="0044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41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чел./ 100 %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8C7ADA" w:rsidP="0044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чел. / 100 %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0,5 единиц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2D0439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E711D2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510B2A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7541F" w:rsidRPr="008C7ADA" w:rsidTr="008C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95" w:type="dxa"/>
            <w:vAlign w:val="center"/>
            <w:hideMark/>
          </w:tcPr>
          <w:p w:rsidR="00C7541F" w:rsidRPr="008C7ADA" w:rsidRDefault="00C7541F" w:rsidP="008C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AD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97" w:type="dxa"/>
            <w:vAlign w:val="center"/>
            <w:hideMark/>
          </w:tcPr>
          <w:p w:rsidR="00C7541F" w:rsidRPr="008C7ADA" w:rsidRDefault="004418F9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  <w:r w:rsidR="00510B2A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1F" w:rsidRPr="008C7AD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  <w:p w:rsidR="00C7541F" w:rsidRPr="008C7ADA" w:rsidRDefault="00C7541F" w:rsidP="008C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41F" w:rsidRPr="008C7ADA" w:rsidRDefault="00C7541F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41F" w:rsidRPr="009E08D5" w:rsidRDefault="00C1741F" w:rsidP="00C174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41F" w:rsidRDefault="00C174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1741F" w:rsidRPr="009E08D5" w:rsidRDefault="00C1741F" w:rsidP="00C174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8D5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C1741F" w:rsidRPr="009E08D5" w:rsidRDefault="00C1741F" w:rsidP="00C174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8D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 МОУ </w:t>
      </w:r>
      <w:proofErr w:type="spellStart"/>
      <w:r w:rsidRPr="009E08D5">
        <w:rPr>
          <w:rFonts w:ascii="Times New Roman" w:hAnsi="Times New Roman" w:cs="Times New Roman"/>
          <w:b/>
          <w:bCs/>
          <w:sz w:val="28"/>
          <w:szCs w:val="28"/>
        </w:rPr>
        <w:t>Закобякинской</w:t>
      </w:r>
      <w:proofErr w:type="spellEnd"/>
      <w:r w:rsidRPr="009E08D5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C1741F" w:rsidRPr="009E08D5" w:rsidRDefault="00C1741F" w:rsidP="00C174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8D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дошкольная разновозрастная группа</w:t>
      </w:r>
    </w:p>
    <w:p w:rsidR="00C1741F" w:rsidRPr="009E08D5" w:rsidRDefault="00C1741F" w:rsidP="00C174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08D5">
        <w:rPr>
          <w:rFonts w:ascii="Times New Roman" w:hAnsi="Times New Roman" w:cs="Times New Roman"/>
          <w:b/>
          <w:bCs/>
          <w:sz w:val="28"/>
          <w:szCs w:val="28"/>
        </w:rPr>
        <w:t xml:space="preserve"> (САМООБСЛЕДОВАНИЕ)</w:t>
      </w:r>
    </w:p>
    <w:tbl>
      <w:tblPr>
        <w:tblW w:w="1556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6662"/>
        <w:gridCol w:w="2471"/>
        <w:gridCol w:w="5581"/>
      </w:tblGrid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3"/>
            <w:bookmarkEnd w:id="0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режиме целого дня (8 - 10 часов)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 человек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4чел./100%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режиме целого дня (10 часов)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4/100 человек/%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(более 10  часов)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4/100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4/100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bookmarkStart w:id="1" w:name="_GoBack"/>
            <w:bookmarkEnd w:id="1"/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1человека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1человек100/%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1.13.6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bookmarkEnd w:id="2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Спальня 33,3кв</w:t>
            </w:r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Игровая  52,9 кв</w:t>
            </w:r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Буфет 8,9 кв</w:t>
            </w:r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 xml:space="preserve"> 175кв.м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Туалетная  7,3кв.м.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Раздевалка 14,6кв.м.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 </w:t>
            </w:r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10,7 кв</w:t>
            </w:r>
            <w:proofErr w:type="gramStart"/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хранения постельного белья 18,5 кв.м. 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741F" w:rsidRPr="009E08D5" w:rsidTr="00EA6652">
        <w:trPr>
          <w:gridAfter w:val="1"/>
          <w:wAfter w:w="558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1F" w:rsidRPr="009E08D5" w:rsidRDefault="00C1741F" w:rsidP="00EA6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1741F" w:rsidRPr="009E08D5" w:rsidRDefault="00C1741F" w:rsidP="00C1741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1F" w:rsidRPr="009E08D5" w:rsidRDefault="00C1741F" w:rsidP="00C174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1741F" w:rsidRPr="009E08D5" w:rsidRDefault="00C1741F" w:rsidP="00C1741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 </w:t>
      </w:r>
      <w:r w:rsidRPr="009E08D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9E08D5">
        <w:rPr>
          <w:rFonts w:ascii="Times New Roman" w:hAnsi="Times New Roman" w:cs="Times New Roman"/>
          <w:sz w:val="28"/>
          <w:szCs w:val="28"/>
        </w:rPr>
        <w:t>Закобякинской</w:t>
      </w:r>
      <w:proofErr w:type="spellEnd"/>
      <w:r w:rsidRPr="009E08D5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7541F" w:rsidRPr="008C7ADA" w:rsidRDefault="00C7541F" w:rsidP="008C7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541F" w:rsidRPr="008C7ADA" w:rsidSect="008C7ADA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7541F"/>
    <w:rsid w:val="00042C6E"/>
    <w:rsid w:val="000D7C56"/>
    <w:rsid w:val="0014669E"/>
    <w:rsid w:val="002149CB"/>
    <w:rsid w:val="002B0CCB"/>
    <w:rsid w:val="002D0439"/>
    <w:rsid w:val="00344702"/>
    <w:rsid w:val="003E38C1"/>
    <w:rsid w:val="0042096E"/>
    <w:rsid w:val="004418F9"/>
    <w:rsid w:val="00447B06"/>
    <w:rsid w:val="00471E2D"/>
    <w:rsid w:val="005021D2"/>
    <w:rsid w:val="00510B2A"/>
    <w:rsid w:val="007A2094"/>
    <w:rsid w:val="00897FC7"/>
    <w:rsid w:val="008C7ADA"/>
    <w:rsid w:val="00AB3F34"/>
    <w:rsid w:val="00AC625B"/>
    <w:rsid w:val="00B02F86"/>
    <w:rsid w:val="00B20DC9"/>
    <w:rsid w:val="00B344A1"/>
    <w:rsid w:val="00B72D62"/>
    <w:rsid w:val="00BA4056"/>
    <w:rsid w:val="00BD2A02"/>
    <w:rsid w:val="00C1741F"/>
    <w:rsid w:val="00C7541F"/>
    <w:rsid w:val="00D2401D"/>
    <w:rsid w:val="00D43F82"/>
    <w:rsid w:val="00DA5C60"/>
    <w:rsid w:val="00E711D2"/>
    <w:rsid w:val="00E962DE"/>
    <w:rsid w:val="00EC4754"/>
    <w:rsid w:val="00F00624"/>
    <w:rsid w:val="00FD5C3C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27</cp:revision>
  <dcterms:created xsi:type="dcterms:W3CDTF">2016-10-31T18:32:00Z</dcterms:created>
  <dcterms:modified xsi:type="dcterms:W3CDTF">2019-03-11T06:18:00Z</dcterms:modified>
</cp:coreProperties>
</file>