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CF" w:rsidRDefault="002660CF" w:rsidP="00CC2614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необходими знать про ВИЧ ребенку.</w:t>
      </w:r>
    </w:p>
    <w:p w:rsidR="00CC2614" w:rsidRPr="008F07E5" w:rsidRDefault="00CC2614" w:rsidP="00CC2614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большая часть случаев заражения младенцев и маленьких детей ВИЧ-инфекцией связана с передачей от матери к ребенку. Дети могут быть заражены вирусом иммунодефицита человека во время беременности, родов и при кормлении грудью. Будущие матери во время беременности традиционно проходят двукратный скрининг на выявление ВИЧ-инфекции. При отсутствии результатов обследований, беременных направляют рожать в специализированные родильные дома.</w:t>
      </w:r>
    </w:p>
    <w:p w:rsidR="00CC2614" w:rsidRPr="008F07E5" w:rsidRDefault="00CC2614" w:rsidP="00CC2614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данным Министерства здравоохранения Российской Федерации за I квартал 2018 года, в России риск передачи ВИЧ от матери к ребёнку составил 1,7%. Этот показатель является одним из самых низких показателей в мире.</w:t>
      </w:r>
    </w:p>
    <w:p w:rsidR="00CC2614" w:rsidRPr="008F07E5" w:rsidRDefault="00CC2614" w:rsidP="00CC2614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Положительный диагноз ставится ребенку, в крови которого методом полимеразной цепной реакции были обнаружены РНК вируса иммунодефицита человека, и имеются клинические проявления ВИЧ.</w:t>
      </w:r>
    </w:p>
    <w:p w:rsidR="00CC2614" w:rsidRPr="008F07E5" w:rsidRDefault="00CC2614" w:rsidP="00CC2614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несколько видов анализов, которые должны сдавать ВИЧ-инфицированные дети. Но в первую очередь – это иммунный статус (количество клеток </w:t>
      </w:r>
      <w:hyperlink r:id="rId5" w:history="1">
        <w:r w:rsidRPr="008F07E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СD4</w:t>
        </w:r>
      </w:hyperlink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>) и вирусная нагрузка. По этим показателям можно судить о развитии заболевания у детей.</w:t>
      </w:r>
    </w:p>
    <w:p w:rsidR="00CC2614" w:rsidRPr="008F07E5" w:rsidRDefault="00CC2614" w:rsidP="00CC2614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>ВИЧ-положительный</w:t>
      </w:r>
      <w:proofErr w:type="gramEnd"/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должен знать, каким образом сохранить собственное здоровье:</w:t>
      </w:r>
    </w:p>
    <w:p w:rsidR="00CC2614" w:rsidRPr="008F07E5" w:rsidRDefault="00CC2614" w:rsidP="00CC2614">
      <w:pPr>
        <w:numPr>
          <w:ilvl w:val="0"/>
          <w:numId w:val="1"/>
        </w:num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соблюдать правила безопасности, в том числе и родителям </w:t>
      </w:r>
      <w:proofErr w:type="gramStart"/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>ВИЧ-положительного</w:t>
      </w:r>
      <w:proofErr w:type="gramEnd"/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 Ребенку с раннего возраста следует объяснять меры предосторожности, ликвидировать травмаоопасные ситуации. При появлении крови или открытой раны ребенок должен сразу же обратиться к взрослому, не контактируя с другими детьми, включая братьев и сестер.</w:t>
      </w:r>
    </w:p>
    <w:p w:rsidR="00CC2614" w:rsidRPr="008F07E5" w:rsidRDefault="00CC2614" w:rsidP="00CC2614">
      <w:pPr>
        <w:numPr>
          <w:ilvl w:val="0"/>
          <w:numId w:val="1"/>
        </w:num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организовать режим и диету ребенку — полноценно питаться, гулять на свежем воздухе и хорошо отдыхать. Так как из-за приема терапии иммунитет может ослабевать, ребенку следует больше времени проводить на открытом воздухе и с пищей потреблять необходимые витамины и микроэлементы.  </w:t>
      </w:r>
    </w:p>
    <w:p w:rsidR="00CC2614" w:rsidRPr="008F07E5" w:rsidRDefault="00CC2614" w:rsidP="00CC2614">
      <w:pPr>
        <w:numPr>
          <w:ilvl w:val="0"/>
          <w:numId w:val="1"/>
        </w:num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следить за ротовой полостью ребенка — чистить зубы, приучив к этой процедуре с самого детства. Поскольку дети (особенно маленькие) тащат в рот грязные овощи, фрукты, игрушки, канцтовары, в организм ВИЧ-инфицированного ребенка могут проникнуть различные инфекции. При появлении язвочек во рту следует обратиться к врачу.</w:t>
      </w:r>
    </w:p>
    <w:p w:rsidR="00CC2614" w:rsidRPr="008F07E5" w:rsidRDefault="00CC2614" w:rsidP="00CC2614">
      <w:pPr>
        <w:numPr>
          <w:ilvl w:val="0"/>
          <w:numId w:val="1"/>
        </w:num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избегать любых инфекций и незамедлительно обращаться к врачу при любых непонятных признаках заболевания.</w:t>
      </w:r>
    </w:p>
    <w:p w:rsidR="00CC2614" w:rsidRPr="008F07E5" w:rsidRDefault="00CC2614" w:rsidP="00CC2614">
      <w:pPr>
        <w:numPr>
          <w:ilvl w:val="0"/>
          <w:numId w:val="1"/>
        </w:numPr>
        <w:spacing w:before="100" w:beforeAutospacing="1" w:after="100" w:afterAutospacing="1" w:line="240" w:lineRule="auto"/>
        <w:ind w:left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выполнять все требования врача по лечению. Своевременно и правильно давать ребенку лекарства, при </w:t>
      </w:r>
      <w:proofErr w:type="gramStart"/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proofErr w:type="gramEnd"/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отменяя самостоятельно терапию. Поскольку это может вызвать развитие устойчивости вируса иммунодефицита человека к лекарствам.</w:t>
      </w:r>
    </w:p>
    <w:p w:rsidR="00CC2614" w:rsidRPr="008F07E5" w:rsidRDefault="00CC2614" w:rsidP="00CC2614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того</w:t>
      </w:r>
      <w:proofErr w:type="gramStart"/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родители смогли обезопасить своего ребенка, им нужно не только доступно и наиболее информативно рассказать ребенку о ВИЧ, но и самим хорошо владеть сведениями о вирусе иммунодефицита человека. О том, как обезопасить мы уже писала ранее - </w:t>
      </w:r>
      <w:hyperlink r:id="rId6" w:history="1">
        <w:r w:rsidRPr="008F07E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http://o-spide.ru/important/kak-obezopasit-svoikh-detei-ot-zabolevaniya-virusom</w:t>
        </w:r>
      </w:hyperlink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614" w:rsidRPr="008F07E5" w:rsidRDefault="00CC2614" w:rsidP="00CC2614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>ВИЧ-положительных</w:t>
      </w:r>
      <w:proofErr w:type="gramEnd"/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отмечается задержка психомоторного развития, гипотрофия и часто анемия. Также у детей с положительным статусом отмечается неврологическая симптоматика (синдром двигательных нарушений, гипертензионно-гидроцефальный синдром и синдром нервно-рефлекторной возбудимости) и абстинентный синдром. Дети с положительным статусом вируса иммунодефицита человека медленнее </w:t>
      </w:r>
      <w:proofErr w:type="gramStart"/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развиваются и половое созревание у них начинается</w:t>
      </w:r>
      <w:proofErr w:type="gramEnd"/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позже. Однако если родители еще во время подготовки к беременности будут следовать рекомендациям врачам, проходить тест на ВИЧ и вовремя обследоваться, вероятность рождения </w:t>
      </w:r>
      <w:proofErr w:type="gramStart"/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>ВИЧ-положительных</w:t>
      </w:r>
      <w:proofErr w:type="gramEnd"/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крайне мала.</w:t>
      </w:r>
    </w:p>
    <w:p w:rsidR="00CC2614" w:rsidRPr="008F07E5" w:rsidRDefault="00CC2614" w:rsidP="00CC2614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родителям нужно в принципе определиться с возрастом ребенка, которому планируется сообщить статус ВИЧ. В данном случае родителям было бы уместно создать в семье атмосферу открытого общения для того, чтобы ребенок мог задавать любые вопросы и выражать собственное мнение по поводу услышанного. Более подробно узнать о том, как правильно говорить с ребенком о ВИЧ можно у нас на сайте - </w:t>
      </w:r>
      <w:hyperlink r:id="rId7" w:history="1">
        <w:r w:rsidRPr="008F07E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http://o-spide.ru/important/kak-pogovorit-s-rebenkom-o-vich</w:t>
        </w:r>
      </w:hyperlink>
      <w:r w:rsidRPr="008F07E5">
        <w:rPr>
          <w:rFonts w:ascii="Times New Roman" w:eastAsia="Times New Roman" w:hAnsi="Times New Roman" w:cs="Times New Roman"/>
          <w:color w:val="000000"/>
          <w:sz w:val="28"/>
          <w:szCs w:val="28"/>
        </w:rPr>
        <w:t>.Все это в совокупности говорит о необходимости уметь сохранять здоровье с ранних лет.</w:t>
      </w:r>
    </w:p>
    <w:p w:rsidR="00F24090" w:rsidRPr="008F07E5" w:rsidRDefault="00F24090">
      <w:pPr>
        <w:rPr>
          <w:rFonts w:ascii="Times New Roman" w:hAnsi="Times New Roman" w:cs="Times New Roman"/>
          <w:sz w:val="28"/>
          <w:szCs w:val="28"/>
        </w:rPr>
      </w:pPr>
    </w:p>
    <w:sectPr w:rsidR="00F24090" w:rsidRPr="008F07E5" w:rsidSect="0007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755"/>
    <w:multiLevelType w:val="multilevel"/>
    <w:tmpl w:val="DE94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C2614"/>
    <w:rsid w:val="000730E7"/>
    <w:rsid w:val="002660CF"/>
    <w:rsid w:val="008F07E5"/>
    <w:rsid w:val="00B73E5E"/>
    <w:rsid w:val="00CC2614"/>
    <w:rsid w:val="00F2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614"/>
    <w:rPr>
      <w:strike w:val="0"/>
      <w:dstrike w:val="0"/>
      <w:color w:val="000000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CC2614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627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-spide.ru/important/kak-pogovorit-s-rebenkom-o-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-spide.ru/important/kak-obezopasit-svoikh-detei-ot-zabolevaniya-virusom" TargetMode="External"/><Relationship Id="rId5" Type="http://schemas.openxmlformats.org/officeDocument/2006/relationships/hyperlink" Target="http://o-spide.ru/important/chto-takoe-cd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2019-12-09T08:12:00Z</dcterms:created>
  <dcterms:modified xsi:type="dcterms:W3CDTF">2019-12-09T08:34:00Z</dcterms:modified>
</cp:coreProperties>
</file>