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99" w:rsidRPr="002B1099" w:rsidRDefault="002B1099" w:rsidP="002B1099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32"/>
          <w:szCs w:val="32"/>
        </w:rPr>
      </w:pPr>
      <w:r w:rsidRPr="002B1099">
        <w:rPr>
          <w:b/>
          <w:color w:val="333333"/>
          <w:sz w:val="32"/>
          <w:szCs w:val="32"/>
        </w:rPr>
        <w:t>Забота</w:t>
      </w:r>
      <w:r w:rsidR="00C47999" w:rsidRPr="002B1099">
        <w:rPr>
          <w:b/>
          <w:color w:val="333333"/>
          <w:sz w:val="32"/>
          <w:szCs w:val="32"/>
        </w:rPr>
        <w:t xml:space="preserve"> о безопасности детей и </w:t>
      </w:r>
      <w:r w:rsidRPr="002B1099">
        <w:rPr>
          <w:b/>
          <w:color w:val="333333"/>
          <w:sz w:val="32"/>
          <w:szCs w:val="32"/>
        </w:rPr>
        <w:t xml:space="preserve"> соблюдение </w:t>
      </w:r>
      <w:r w:rsidR="00C47999" w:rsidRPr="002B1099">
        <w:rPr>
          <w:b/>
          <w:color w:val="333333"/>
          <w:sz w:val="32"/>
          <w:szCs w:val="32"/>
        </w:rPr>
        <w:t xml:space="preserve"> правил безопасного поведения во время отдыха вблизи водоемов</w:t>
      </w:r>
      <w:r w:rsidRPr="002B1099">
        <w:rPr>
          <w:b/>
          <w:color w:val="333333"/>
          <w:sz w:val="32"/>
          <w:szCs w:val="32"/>
        </w:rPr>
        <w:t xml:space="preserve"> – обязанность родителей</w:t>
      </w:r>
    </w:p>
    <w:p w:rsidR="002B1099" w:rsidRPr="002B1099" w:rsidRDefault="002B1099" w:rsidP="002B1099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2D6A1C67" wp14:editId="5AD059E8">
            <wp:extent cx="4914900" cy="3398520"/>
            <wp:effectExtent l="0" t="0" r="0" b="0"/>
            <wp:docPr id="1" name="Рисунок 1" descr="https://ds05.infourok.ru/uploads/ex/05e9/001080a8-b3336823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5e9/001080a8-b3336823/img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275" cy="339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999" w:rsidRPr="002B1099" w:rsidRDefault="00C47999" w:rsidP="002B10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2B1099">
        <w:rPr>
          <w:b/>
          <w:color w:val="333333"/>
          <w:sz w:val="28"/>
          <w:szCs w:val="28"/>
        </w:rPr>
        <w:t>Основные правила поведения на воде:</w:t>
      </w:r>
    </w:p>
    <w:p w:rsidR="00C47999" w:rsidRPr="002B1099" w:rsidRDefault="00C47999" w:rsidP="002B10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B1099">
        <w:rPr>
          <w:color w:val="333333"/>
          <w:sz w:val="28"/>
          <w:szCs w:val="28"/>
        </w:rPr>
        <w:t>- дети всегда должны быть под присмотром взрослых.</w:t>
      </w:r>
    </w:p>
    <w:p w:rsidR="00C47999" w:rsidRPr="002B1099" w:rsidRDefault="00C47999" w:rsidP="002B10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B1099">
        <w:rPr>
          <w:color w:val="333333"/>
          <w:sz w:val="28"/>
          <w:szCs w:val="28"/>
        </w:rPr>
        <w:t>- в воду ребенок может зайти только с разрешения взрослого и находиться всегда в поле зрения родителя.</w:t>
      </w:r>
    </w:p>
    <w:p w:rsidR="00C47999" w:rsidRPr="002B1099" w:rsidRDefault="00C47999" w:rsidP="002B10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B1099">
        <w:rPr>
          <w:color w:val="333333"/>
          <w:sz w:val="28"/>
          <w:szCs w:val="28"/>
        </w:rPr>
        <w:t>- объясните ему, что ни в коем случае нельзя заплывать за буйки или на определенное расстояние от вас.</w:t>
      </w:r>
    </w:p>
    <w:p w:rsidR="00C47999" w:rsidRPr="002B1099" w:rsidRDefault="00C47999" w:rsidP="002B10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B1099">
        <w:rPr>
          <w:color w:val="333333"/>
          <w:sz w:val="28"/>
          <w:szCs w:val="28"/>
        </w:rPr>
        <w:t>- не купайтесь сами и не разрешайте детям купаться в запрещенных водоемах. Помимо инфекции в воде, такое купание может быть опасно теми предметами, которые находятся на дне.</w:t>
      </w:r>
    </w:p>
    <w:p w:rsidR="00C47999" w:rsidRPr="002B1099" w:rsidRDefault="00C47999" w:rsidP="002B10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B1099">
        <w:rPr>
          <w:color w:val="333333"/>
          <w:sz w:val="28"/>
          <w:szCs w:val="28"/>
        </w:rPr>
        <w:t>- Не допускайте игр между детьми, которые могут привести к травмам. Например, прыгать друг у друга с плеч, подныривать и тянуть за ноги, топить друг друга. Шутки могут обернуться трагедией</w:t>
      </w:r>
      <w:r w:rsidR="002B1099">
        <w:rPr>
          <w:color w:val="333333"/>
          <w:sz w:val="28"/>
          <w:szCs w:val="28"/>
        </w:rPr>
        <w:t>!</w:t>
      </w:r>
    </w:p>
    <w:p w:rsidR="00C47999" w:rsidRPr="002B1099" w:rsidRDefault="002B1099" w:rsidP="002B10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 </w:t>
      </w:r>
      <w:r w:rsidR="00C47999" w:rsidRPr="002B1099">
        <w:rPr>
          <w:color w:val="333333"/>
          <w:sz w:val="28"/>
          <w:szCs w:val="28"/>
        </w:rPr>
        <w:t xml:space="preserve"> неисполнение обязанностей по защите прав и законных интересов ребенка, </w:t>
      </w:r>
      <w:r>
        <w:rPr>
          <w:color w:val="333333"/>
          <w:sz w:val="28"/>
          <w:szCs w:val="28"/>
        </w:rPr>
        <w:t xml:space="preserve">родители </w:t>
      </w:r>
      <w:r w:rsidR="00C47999" w:rsidRPr="002B1099">
        <w:rPr>
          <w:color w:val="333333"/>
          <w:sz w:val="28"/>
          <w:szCs w:val="28"/>
        </w:rPr>
        <w:t>мо</w:t>
      </w:r>
      <w:r>
        <w:rPr>
          <w:color w:val="333333"/>
          <w:sz w:val="28"/>
          <w:szCs w:val="28"/>
        </w:rPr>
        <w:t>гут</w:t>
      </w:r>
      <w:r w:rsidR="00C47999" w:rsidRPr="002B1099">
        <w:rPr>
          <w:color w:val="333333"/>
          <w:sz w:val="28"/>
          <w:szCs w:val="28"/>
        </w:rPr>
        <w:t xml:space="preserve"> быть привлечены к административной ответственности по части 1 статьи 5.35 Кодекса об административных правонарушениях Российской Федерации.</w:t>
      </w:r>
    </w:p>
    <w:p w:rsidR="00C47999" w:rsidRPr="002B1099" w:rsidRDefault="002B1099" w:rsidP="002B10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bookmarkStart w:id="0" w:name="_GoBack"/>
      <w:r w:rsidRPr="002B1099">
        <w:rPr>
          <w:b/>
          <w:color w:val="333333"/>
          <w:sz w:val="28"/>
          <w:szCs w:val="28"/>
        </w:rPr>
        <w:t xml:space="preserve">Родители! </w:t>
      </w:r>
      <w:r w:rsidR="00C47999" w:rsidRPr="002B1099">
        <w:rPr>
          <w:b/>
          <w:color w:val="333333"/>
          <w:sz w:val="28"/>
          <w:szCs w:val="28"/>
        </w:rPr>
        <w:t>Помните, что жизнь и здоровье детей в Ваших руках!</w:t>
      </w:r>
    </w:p>
    <w:bookmarkEnd w:id="0"/>
    <w:p w:rsidR="002B1099" w:rsidRDefault="002B1099" w:rsidP="002B10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46BF" w:rsidRPr="002B1099" w:rsidRDefault="002B1099" w:rsidP="002B1099">
      <w:pPr>
        <w:jc w:val="right"/>
        <w:rPr>
          <w:rFonts w:ascii="Times New Roman" w:hAnsi="Times New Roman" w:cs="Times New Roman"/>
          <w:sz w:val="28"/>
          <w:szCs w:val="28"/>
        </w:rPr>
      </w:pPr>
      <w:r w:rsidRPr="002B1099">
        <w:rPr>
          <w:rFonts w:ascii="Times New Roman" w:hAnsi="Times New Roman" w:cs="Times New Roman"/>
          <w:sz w:val="28"/>
          <w:szCs w:val="28"/>
        </w:rPr>
        <w:t xml:space="preserve">  Прокуратура Любимского района </w:t>
      </w:r>
    </w:p>
    <w:sectPr w:rsidR="00B446BF" w:rsidRPr="002B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99"/>
    <w:rsid w:val="002B1099"/>
    <w:rsid w:val="00B446BF"/>
    <w:rsid w:val="00C4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2021-07-07T09:15:00Z</cp:lastPrinted>
  <dcterms:created xsi:type="dcterms:W3CDTF">2021-07-07T06:43:00Z</dcterms:created>
  <dcterms:modified xsi:type="dcterms:W3CDTF">2021-07-07T09:17:00Z</dcterms:modified>
</cp:coreProperties>
</file>